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B0" w:rsidRPr="007F1FBD" w:rsidRDefault="00C91CB0" w:rsidP="00C91CB0">
      <w:pPr>
        <w:jc w:val="center"/>
        <w:rPr>
          <w:b/>
          <w:sz w:val="24"/>
          <w:szCs w:val="24"/>
        </w:rPr>
      </w:pPr>
      <w:r w:rsidRPr="007F1FBD">
        <w:rPr>
          <w:b/>
          <w:sz w:val="24"/>
          <w:szCs w:val="24"/>
        </w:rPr>
        <w:t>КАЛЕНДАРНЫЙ ПЛАН  ВОСПИТАТЕЛЬНОЙ РАБОТЫ</w:t>
      </w:r>
    </w:p>
    <w:p w:rsidR="00C91CB0" w:rsidRPr="007F1FBD" w:rsidRDefault="00C91CB0" w:rsidP="00C91CB0">
      <w:pPr>
        <w:jc w:val="center"/>
        <w:rPr>
          <w:b/>
          <w:sz w:val="24"/>
          <w:szCs w:val="24"/>
        </w:rPr>
      </w:pPr>
      <w:r w:rsidRPr="007F1FBD">
        <w:rPr>
          <w:b/>
          <w:sz w:val="24"/>
          <w:szCs w:val="24"/>
        </w:rPr>
        <w:t>на уровне основного общего образования (10-11 классы)</w:t>
      </w:r>
    </w:p>
    <w:p w:rsidR="00C91CB0" w:rsidRPr="007F1FBD" w:rsidRDefault="00C91CB0" w:rsidP="00C91CB0">
      <w:pPr>
        <w:jc w:val="center"/>
        <w:rPr>
          <w:b/>
          <w:sz w:val="24"/>
          <w:szCs w:val="24"/>
        </w:rPr>
      </w:pPr>
      <w:r w:rsidRPr="007F1FBD">
        <w:rPr>
          <w:b/>
          <w:sz w:val="24"/>
          <w:szCs w:val="24"/>
        </w:rPr>
        <w:t xml:space="preserve">МАОУ СОШ №4 </w:t>
      </w:r>
      <w:r w:rsidRPr="007F1FBD">
        <w:rPr>
          <w:b/>
          <w:sz w:val="28"/>
          <w:szCs w:val="28"/>
        </w:rPr>
        <w:t xml:space="preserve">имени Героя Советского Союза Ф.А. </w:t>
      </w:r>
      <w:proofErr w:type="spellStart"/>
      <w:r w:rsidRPr="007F1FBD">
        <w:rPr>
          <w:b/>
          <w:sz w:val="28"/>
          <w:szCs w:val="28"/>
        </w:rPr>
        <w:t>Лузана</w:t>
      </w:r>
      <w:proofErr w:type="spellEnd"/>
    </w:p>
    <w:p w:rsidR="00C91CB0" w:rsidRPr="007F1FBD" w:rsidRDefault="00C91CB0" w:rsidP="00C91CB0">
      <w:pPr>
        <w:pStyle w:val="a3"/>
        <w:ind w:left="532" w:right="283" w:firstLine="228"/>
        <w:jc w:val="center"/>
      </w:pPr>
      <w:r w:rsidRPr="007F1FBD">
        <w:rPr>
          <w:b/>
          <w:sz w:val="24"/>
          <w:szCs w:val="24"/>
        </w:rPr>
        <w:t>на 2023-2024 учебный год</w:t>
      </w:r>
    </w:p>
    <w:p w:rsidR="00C91CB0" w:rsidRPr="007F1FBD" w:rsidRDefault="00C91CB0" w:rsidP="00C91CB0">
      <w:pPr>
        <w:widowControl/>
        <w:shd w:val="clear" w:color="auto" w:fill="FFFFFF"/>
        <w:autoSpaceDE/>
        <w:autoSpaceDN/>
        <w:jc w:val="center"/>
        <w:textAlignment w:val="baseline"/>
        <w:rPr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C91CB0" w:rsidRPr="007F1FBD" w:rsidRDefault="00C91CB0" w:rsidP="00C91CB0">
      <w:pPr>
        <w:widowControl/>
        <w:shd w:val="clear" w:color="auto" w:fill="FFFFFF"/>
        <w:autoSpaceDE/>
        <w:autoSpaceDN/>
        <w:jc w:val="center"/>
        <w:textAlignment w:val="baseline"/>
        <w:rPr>
          <w:bCs/>
          <w:i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a"/>
        <w:tblW w:w="10139" w:type="dxa"/>
        <w:tblLook w:val="04A0" w:firstRow="1" w:lastRow="0" w:firstColumn="1" w:lastColumn="0" w:noHBand="0" w:noVBand="1"/>
      </w:tblPr>
      <w:tblGrid>
        <w:gridCol w:w="4784"/>
        <w:gridCol w:w="1981"/>
        <w:gridCol w:w="1680"/>
        <w:gridCol w:w="1694"/>
      </w:tblGrid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jc w:val="center"/>
              <w:rPr>
                <w:b/>
                <w:sz w:val="24"/>
                <w:szCs w:val="28"/>
              </w:rPr>
            </w:pPr>
            <w:r w:rsidRPr="007F1FBD">
              <w:rPr>
                <w:b/>
                <w:sz w:val="24"/>
                <w:szCs w:val="28"/>
              </w:rPr>
              <w:t>Название мероприятия/форма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b/>
                <w:sz w:val="24"/>
                <w:szCs w:val="28"/>
              </w:rPr>
            </w:pPr>
            <w:r w:rsidRPr="007F1FBD">
              <w:rPr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«Урочная деятельность»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(согласно программе по общеобразовательным направлениям и календарн</w:t>
            </w:r>
            <w:proofErr w:type="gramStart"/>
            <w:r w:rsidRPr="007F1FB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7F1FB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тематическому направлению по предметам)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BD5A42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Согласно индивидуальным планам учителей Подростковой школы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Побуждение школьников соблюдать общепринятые нормы поведения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Привлечение внимания школьников к ценностному аспекту изучаемых явлений, обсуждение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Использование воспитательных возможностей содержания учебного предмета: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привлечение внимания учеников к нравственным проблемам, связанным с материалом урока;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привлечение внимани</w:t>
            </w:r>
            <w:r w:rsidRPr="007F1FBD">
              <w:rPr>
                <w:color w:val="000000"/>
                <w:sz w:val="24"/>
                <w:szCs w:val="24"/>
                <w:lang w:eastAsia="ru-RU"/>
              </w:rPr>
              <w:t>я учеников к проблемам общества</w:t>
            </w:r>
            <w:r w:rsidRPr="00BD5A4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Применение интерактивных форм работы (игры, театр, дискуссия, групповая работа)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Включение игровых процедур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 xml:space="preserve">·         Организация шефства </w:t>
            </w:r>
            <w:proofErr w:type="gramStart"/>
            <w:r w:rsidRPr="00BD5A42">
              <w:rPr>
                <w:color w:val="000000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BD5A42">
              <w:rPr>
                <w:color w:val="000000"/>
                <w:sz w:val="24"/>
                <w:szCs w:val="24"/>
                <w:lang w:eastAsia="ru-RU"/>
              </w:rPr>
              <w:t xml:space="preserve"> обучающихся над </w:t>
            </w:r>
            <w:proofErr w:type="spellStart"/>
            <w:r w:rsidRPr="00BD5A42">
              <w:rPr>
                <w:color w:val="000000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BD5A42">
              <w:rPr>
                <w:color w:val="000000"/>
                <w:sz w:val="24"/>
                <w:szCs w:val="24"/>
                <w:lang w:eastAsia="ru-RU"/>
              </w:rPr>
              <w:t xml:space="preserve"> учениками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Инициирование и поддержка исследовательской деятельности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Создание атмосферы доверия к учителю, интереса к предмету: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неформальное общение учителя и ученика вне урока;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использование на уроках знакомых детям актуальных примеров из книг, мультфильмов, игр;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использование потенциала юмора;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обращение к личному опыту учеников;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внимание к интересам, увлечениям, позитивным особенностям, успехам учеников;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проявление участия, заботы к ученику;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создание фантазийных миров и воображаемых ситуаций на уроке;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создание привлекательных традиций класса/кабинета/урока;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признание ошибок учителем;</w:t>
            </w:r>
          </w:p>
          <w:p w:rsidR="00C91CB0" w:rsidRPr="00BD5A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–        тщательная подготовка к уроку.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BD5A42">
              <w:rPr>
                <w:color w:val="000000"/>
                <w:sz w:val="24"/>
                <w:szCs w:val="24"/>
                <w:lang w:eastAsia="ru-RU"/>
              </w:rPr>
              <w:t>·         Организация исследовательской деятельности учеников.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«Внеурочная деятельность»</w:t>
            </w:r>
          </w:p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(согласно программе и курсам внеурочной деятельности, предусмотренным учебным планом)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Кружки по предметам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BE5B52" w:rsidRDefault="00C91CB0" w:rsidP="0035635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Всероссийские часы общения «</w:t>
            </w:r>
            <w:r w:rsidRPr="00BE5B52">
              <w:rPr>
                <w:rStyle w:val="a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Разговоры о </w:t>
            </w:r>
            <w:proofErr w:type="gramStart"/>
            <w:r w:rsidRPr="00BE5B52">
              <w:rPr>
                <w:rStyle w:val="ac"/>
                <w:sz w:val="24"/>
                <w:szCs w:val="24"/>
                <w:bdr w:val="none" w:sz="0" w:space="0" w:color="auto" w:frame="1"/>
                <w:shd w:val="clear" w:color="auto" w:fill="FFFFFF"/>
              </w:rPr>
              <w:t>важном</w:t>
            </w:r>
            <w:proofErr w:type="gramEnd"/>
            <w:r w:rsidRPr="00BE5B52">
              <w:rPr>
                <w:rStyle w:val="ac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2" w:type="dxa"/>
          </w:tcPr>
          <w:p w:rsidR="00C91CB0" w:rsidRPr="00BE5B52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E5B5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Merge w:val="restart"/>
          </w:tcPr>
          <w:p w:rsidR="00C91CB0" w:rsidRPr="00BE5B52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5B52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2" w:type="dxa"/>
            <w:vMerge w:val="restart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BE5B52" w:rsidRDefault="00C91CB0" w:rsidP="0035635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«Россия – мои горизонты»</w:t>
            </w:r>
          </w:p>
        </w:tc>
        <w:tc>
          <w:tcPr>
            <w:tcW w:w="2122" w:type="dxa"/>
          </w:tcPr>
          <w:p w:rsidR="00C91CB0" w:rsidRPr="00BE5B52" w:rsidRDefault="00C91CB0" w:rsidP="00356358">
            <w:pPr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Merge/>
          </w:tcPr>
          <w:p w:rsidR="00C91CB0" w:rsidRPr="00BE5B52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12" w:type="dxa"/>
            <w:vMerge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BE5B52" w:rsidRDefault="00C91CB0" w:rsidP="00356358">
            <w:pPr>
              <w:widowControl/>
              <w:autoSpaceDE/>
              <w:autoSpaceDN/>
              <w:textAlignment w:val="baseline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«Безопасные дороги Кубани»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Merge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12" w:type="dxa"/>
            <w:vMerge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BE5B52" w:rsidRDefault="00C91CB0" w:rsidP="0035635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Начально-военная подготовка</w:t>
            </w:r>
          </w:p>
        </w:tc>
        <w:tc>
          <w:tcPr>
            <w:tcW w:w="2122" w:type="dxa"/>
          </w:tcPr>
          <w:p w:rsidR="00C91CB0" w:rsidRPr="00BE5B52" w:rsidRDefault="00C91CB0" w:rsidP="00356358">
            <w:pPr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</w:rPr>
              <w:t>юноши</w:t>
            </w:r>
          </w:p>
        </w:tc>
        <w:tc>
          <w:tcPr>
            <w:tcW w:w="1797" w:type="dxa"/>
          </w:tcPr>
          <w:p w:rsidR="00C91CB0" w:rsidRPr="00BE5B52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5B52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35 неделя</w:t>
            </w:r>
          </w:p>
        </w:tc>
        <w:tc>
          <w:tcPr>
            <w:tcW w:w="1812" w:type="dxa"/>
            <w:vMerge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BE5B52" w:rsidRDefault="00C91CB0" w:rsidP="0035635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Первая помощь</w:t>
            </w:r>
          </w:p>
        </w:tc>
        <w:tc>
          <w:tcPr>
            <w:tcW w:w="2122" w:type="dxa"/>
          </w:tcPr>
          <w:p w:rsidR="00C91CB0" w:rsidRPr="00BE5B52" w:rsidRDefault="00C91CB0" w:rsidP="00356358">
            <w:pPr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</w:rPr>
              <w:t>девушки</w:t>
            </w:r>
          </w:p>
        </w:tc>
        <w:tc>
          <w:tcPr>
            <w:tcW w:w="1797" w:type="dxa"/>
          </w:tcPr>
          <w:p w:rsidR="00C91CB0" w:rsidRPr="00BE5B52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5B52"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35 неделя</w:t>
            </w:r>
          </w:p>
        </w:tc>
        <w:tc>
          <w:tcPr>
            <w:tcW w:w="1812" w:type="dxa"/>
            <w:vMerge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iCs/>
                <w:w w:val="0"/>
                <w:sz w:val="24"/>
                <w:szCs w:val="24"/>
              </w:rPr>
              <w:t>Классное руководство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lastRenderedPageBreak/>
              <w:t>Знакомство с классами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Август-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Классные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Заседание МО классных руководителей «Планирова</w:t>
            </w:r>
            <w:r w:rsidRPr="007F1FBD">
              <w:rPr>
                <w:sz w:val="24"/>
                <w:szCs w:val="24"/>
                <w:lang w:eastAsia="ru-RU"/>
              </w:rPr>
              <w:t>ние  воспитательной работы на 2023-2024»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Август 2023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  по У</w:t>
            </w:r>
            <w:r w:rsidRPr="007F1FBD">
              <w:rPr>
                <w:sz w:val="24"/>
                <w:szCs w:val="24"/>
                <w:lang w:eastAsia="ru-RU"/>
              </w:rPr>
              <w:t>ВР,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Октябрь 2023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Декабрь 2023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Апрель 2024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  по У</w:t>
            </w:r>
            <w:r w:rsidRPr="007F1FBD">
              <w:rPr>
                <w:sz w:val="24"/>
                <w:szCs w:val="24"/>
                <w:lang w:eastAsia="ru-RU"/>
              </w:rPr>
              <w:t>ВР,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t xml:space="preserve">Мониторинг состояния работы с родителями </w:t>
            </w:r>
            <w:proofErr w:type="gramStart"/>
            <w:r w:rsidRPr="007F1FBD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Октябрь 2023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Декабрь 2023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  по У</w:t>
            </w:r>
            <w:r w:rsidRPr="007F1FBD">
              <w:rPr>
                <w:sz w:val="24"/>
                <w:szCs w:val="24"/>
                <w:lang w:eastAsia="ru-RU"/>
              </w:rPr>
              <w:t>ВР,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Тематические консультации для классных руководителей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  по У</w:t>
            </w:r>
            <w:r w:rsidRPr="007F1FBD">
              <w:rPr>
                <w:sz w:val="24"/>
                <w:szCs w:val="24"/>
                <w:lang w:eastAsia="ru-RU"/>
              </w:rPr>
              <w:t>ВР,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Ведение документации классным руководителем: личные дела обучающихся, план работы, социальный паспорт класса, занятость учащихся в БДО, ЭЖД, журнал инструктажа по ТБ и антитеррору. Составлени</w:t>
            </w:r>
            <w:r w:rsidRPr="007F1FBD">
              <w:rPr>
                <w:sz w:val="24"/>
                <w:szCs w:val="24"/>
                <w:lang w:eastAsia="ru-RU"/>
              </w:rPr>
              <w:t>е социальных паспортов классных коллективов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7F1FBD">
              <w:rPr>
                <w:sz w:val="24"/>
                <w:szCs w:val="24"/>
                <w:u w:val="single"/>
                <w:shd w:val="clear" w:color="auto" w:fill="FFFFFF"/>
                <w:lang w:eastAsia="ru-RU"/>
              </w:rPr>
              <w:t>Работа с классным коллективом: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участие класса в общешкольных ключевых делах;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организация интересных и полезных дел в классе;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проведение классных часов;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 xml:space="preserve">•  проведение урока «Разговоры о </w:t>
            </w:r>
            <w:proofErr w:type="gramStart"/>
            <w:r w:rsidRPr="007F1FBD">
              <w:rPr>
                <w:sz w:val="24"/>
                <w:szCs w:val="24"/>
                <w:lang w:eastAsia="ru-RU"/>
              </w:rPr>
              <w:t>важном</w:t>
            </w:r>
            <w:proofErr w:type="gramEnd"/>
            <w:r w:rsidRPr="007F1FBD">
              <w:rPr>
                <w:sz w:val="24"/>
                <w:szCs w:val="24"/>
                <w:lang w:eastAsia="ru-RU"/>
              </w:rPr>
              <w:t>»;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сплочение коллектива;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выработка законов класса. Индивидуальная работа с учащимися: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изучение личностных особенностей школьников;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 поддержка ребенка в решении проблем;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индивидуальная работа по заполнению портфолио;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коррекция поведения ребенка.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u w:val="single"/>
                <w:lang w:eastAsia="ru-RU"/>
              </w:rPr>
            </w:pPr>
            <w:r w:rsidRPr="007F1FBD">
              <w:rPr>
                <w:sz w:val="24"/>
                <w:szCs w:val="24"/>
                <w:u w:val="single"/>
                <w:lang w:eastAsia="ru-RU"/>
              </w:rPr>
              <w:t>Работа с учителями, преподающими в классе: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консультации классного руководителя с учителями-предметниками;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проведение мини-педсоветов;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 xml:space="preserve">• привлечение учителей к участию во </w:t>
            </w:r>
            <w:proofErr w:type="spellStart"/>
            <w:r w:rsidRPr="007F1FBD">
              <w:rPr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7F1FBD">
              <w:rPr>
                <w:sz w:val="24"/>
                <w:szCs w:val="24"/>
                <w:lang w:eastAsia="ru-RU"/>
              </w:rPr>
              <w:t xml:space="preserve"> делах;</w:t>
            </w:r>
          </w:p>
          <w:p w:rsidR="00C91CB0" w:rsidRPr="007F1FBD" w:rsidRDefault="00C91CB0" w:rsidP="00356358">
            <w:pPr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 xml:space="preserve">•  привлечение учителей к участию в </w:t>
            </w:r>
            <w:r w:rsidRPr="007F1FBD">
              <w:rPr>
                <w:sz w:val="24"/>
                <w:szCs w:val="24"/>
                <w:lang w:eastAsia="ru-RU"/>
              </w:rPr>
              <w:lastRenderedPageBreak/>
              <w:t>родительс</w:t>
            </w: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ких собраниях.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u w:val="single"/>
                <w:lang w:eastAsia="ru-RU"/>
              </w:rPr>
            </w:pPr>
            <w:r w:rsidRPr="007F1FBD">
              <w:rPr>
                <w:sz w:val="24"/>
                <w:szCs w:val="24"/>
                <w:u w:val="single"/>
                <w:lang w:eastAsia="ru-RU"/>
              </w:rPr>
              <w:t>Работа с родителями учащихся или их законными представителями: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регулярное информирование родителей об успехах и проблемах детей;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помощь родителям в регулировании их отношений с администрацией и учителями;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организация родительских собраний;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привлечение родителей к участию в делах класса;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•  организация классных семейных праздников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both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lastRenderedPageBreak/>
              <w:t>Прохождение курсов повышения квалификации для классных руководителей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both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  по У</w:t>
            </w:r>
            <w:r w:rsidRPr="007F1FBD">
              <w:rPr>
                <w:sz w:val="24"/>
                <w:szCs w:val="24"/>
                <w:lang w:eastAsia="ru-RU"/>
              </w:rPr>
              <w:t>ВР,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both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  по У</w:t>
            </w:r>
            <w:r w:rsidRPr="007F1FBD">
              <w:rPr>
                <w:sz w:val="24"/>
                <w:szCs w:val="24"/>
                <w:lang w:eastAsia="ru-RU"/>
              </w:rPr>
              <w:t>ВР,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sz w:val="24"/>
                <w:szCs w:val="24"/>
              </w:rPr>
              <w:t>По плану работы классных руководителей с включением мероприятий по Федеральному календарному плану воспитательной работы и образовательных событий, приуроченных к государственным и национальным праздникам РФ, памятным датам и событиям российской истории и культуры на 2023-2024 учебный год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rStyle w:val="ac"/>
                <w:sz w:val="24"/>
                <w:bdr w:val="none" w:sz="0" w:space="0" w:color="auto" w:frame="1"/>
                <w:shd w:val="clear" w:color="auto" w:fill="FFFFFF"/>
              </w:rPr>
              <w:t>«Основные школьные дела»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01.09.2023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Грибанова Т.Ю., заместитель директора по УВР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01.09.2023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ED585B" w:rsidRDefault="00C91CB0" w:rsidP="00356358">
            <w:pPr>
              <w:rPr>
                <w:sz w:val="24"/>
                <w:szCs w:val="24"/>
              </w:rPr>
            </w:pPr>
            <w:r w:rsidRPr="00ED585B">
              <w:rPr>
                <w:sz w:val="24"/>
                <w:szCs w:val="24"/>
              </w:rPr>
              <w:t>Единый День безопасности (тренировочная эвакуация)</w:t>
            </w:r>
          </w:p>
        </w:tc>
        <w:tc>
          <w:tcPr>
            <w:tcW w:w="2122" w:type="dxa"/>
          </w:tcPr>
          <w:p w:rsidR="00C91CB0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1CB0" w:rsidRDefault="00C91CB0" w:rsidP="00356358">
            <w:pPr>
              <w:jc w:val="center"/>
            </w:pPr>
            <w:r w:rsidRPr="008159C7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961560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9615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961560">
              <w:rPr>
                <w:sz w:val="24"/>
                <w:szCs w:val="24"/>
              </w:rPr>
              <w:t>.09.2023</w:t>
            </w:r>
          </w:p>
        </w:tc>
        <w:tc>
          <w:tcPr>
            <w:tcW w:w="1812" w:type="dxa"/>
            <w:vAlign w:val="center"/>
          </w:tcPr>
          <w:p w:rsidR="00C91CB0" w:rsidRPr="00961560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961560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A6E46" w:rsidRDefault="00C91CB0" w:rsidP="00356358">
            <w:pPr>
              <w:rPr>
                <w:sz w:val="24"/>
                <w:szCs w:val="24"/>
              </w:rPr>
            </w:pPr>
            <w:r w:rsidRPr="007A6E46"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C91CB0" w:rsidRPr="007A6E46" w:rsidRDefault="00C91CB0" w:rsidP="00356358">
            <w:pPr>
              <w:rPr>
                <w:sz w:val="24"/>
                <w:szCs w:val="24"/>
              </w:rPr>
            </w:pPr>
            <w:r w:rsidRPr="007A6E46">
              <w:rPr>
                <w:sz w:val="24"/>
                <w:szCs w:val="24"/>
              </w:rPr>
              <w:t>Инструктажи «Правила школьной жизни», «Безопасная дорога домой». Общешкольная линейка.</w:t>
            </w:r>
          </w:p>
        </w:tc>
        <w:tc>
          <w:tcPr>
            <w:tcW w:w="2122" w:type="dxa"/>
          </w:tcPr>
          <w:p w:rsidR="00C91CB0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1CB0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1CB0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91CB0" w:rsidRDefault="00C91CB0" w:rsidP="00356358">
            <w:pPr>
              <w:jc w:val="center"/>
            </w:pPr>
            <w:r w:rsidRPr="008159C7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A6E46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A6E46">
              <w:rPr>
                <w:sz w:val="24"/>
                <w:szCs w:val="24"/>
              </w:rPr>
              <w:t>04.09.2023</w:t>
            </w:r>
          </w:p>
        </w:tc>
        <w:tc>
          <w:tcPr>
            <w:tcW w:w="1812" w:type="dxa"/>
            <w:vAlign w:val="center"/>
          </w:tcPr>
          <w:p w:rsidR="00C91CB0" w:rsidRPr="007A6E46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A6E46">
              <w:rPr>
                <w:sz w:val="24"/>
                <w:szCs w:val="24"/>
              </w:rPr>
              <w:t>Классные руководители, педагоги-организаторы</w:t>
            </w:r>
          </w:p>
          <w:p w:rsidR="00C91CB0" w:rsidRPr="007A6E46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530BA9" w:rsidRDefault="00C91CB0" w:rsidP="00356358">
            <w:pPr>
              <w:rPr>
                <w:sz w:val="24"/>
                <w:szCs w:val="24"/>
              </w:rPr>
            </w:pPr>
            <w:r w:rsidRPr="00530BA9">
              <w:rPr>
                <w:color w:val="000000"/>
                <w:sz w:val="24"/>
                <w:szCs w:val="24"/>
                <w:shd w:val="clear" w:color="auto" w:fill="FFFFFF"/>
              </w:rPr>
              <w:t>Организация и проведение школьных соревнований по футболу, настольному теннису, баскетболу, волейболу Организация и проведение шахматных турниров «Белая ладья», «Пешка и ферзь»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 2023 – май 2024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BE5B52" w:rsidRDefault="00C91CB0" w:rsidP="00356358">
            <w:pPr>
              <w:rPr>
                <w:sz w:val="24"/>
                <w:szCs w:val="24"/>
                <w:shd w:val="clear" w:color="auto" w:fill="FFFFFF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Подготовка и сдача норм ГТО</w:t>
            </w:r>
          </w:p>
        </w:tc>
        <w:tc>
          <w:tcPr>
            <w:tcW w:w="2122" w:type="dxa"/>
            <w:vAlign w:val="center"/>
          </w:tcPr>
          <w:p w:rsidR="00C91CB0" w:rsidRPr="00BE5B52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BE5B5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BE5B52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</w:rPr>
              <w:t>Сентябрь 2023 – май 2024</w:t>
            </w:r>
          </w:p>
        </w:tc>
        <w:tc>
          <w:tcPr>
            <w:tcW w:w="1812" w:type="dxa"/>
            <w:vAlign w:val="center"/>
          </w:tcPr>
          <w:p w:rsidR="00C91CB0" w:rsidRPr="00BE5B52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BE5B52" w:rsidRDefault="00C91CB0" w:rsidP="00356358">
            <w:pPr>
              <w:rPr>
                <w:sz w:val="24"/>
                <w:szCs w:val="24"/>
                <w:shd w:val="clear" w:color="auto" w:fill="FFFFFF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Подготовка и участие во Всероссийских спортивных играх школьников «Президентские спортивные игры»</w:t>
            </w:r>
          </w:p>
        </w:tc>
        <w:tc>
          <w:tcPr>
            <w:tcW w:w="2122" w:type="dxa"/>
            <w:vAlign w:val="center"/>
          </w:tcPr>
          <w:p w:rsidR="00C91CB0" w:rsidRPr="00BE5B52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BE5B5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BE5B52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</w:rPr>
              <w:t>Сентябрь 2023 – май 2024</w:t>
            </w:r>
          </w:p>
        </w:tc>
        <w:tc>
          <w:tcPr>
            <w:tcW w:w="1812" w:type="dxa"/>
            <w:vAlign w:val="center"/>
          </w:tcPr>
          <w:p w:rsidR="00C91CB0" w:rsidRPr="00BE5B52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530BA9" w:rsidRDefault="00C91CB0" w:rsidP="00356358">
            <w:pPr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 xml:space="preserve">Международный день пожилого человека </w:t>
            </w:r>
            <w:r w:rsidRPr="00530BA9">
              <w:rPr>
                <w:sz w:val="24"/>
                <w:szCs w:val="24"/>
              </w:rPr>
              <w:lastRenderedPageBreak/>
              <w:t>(поздравление ветеранов педагогического труда)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29.09.2023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Педагоги-</w:t>
            </w:r>
            <w:r w:rsidRPr="00530BA9">
              <w:rPr>
                <w:sz w:val="24"/>
                <w:szCs w:val="24"/>
              </w:rPr>
              <w:lastRenderedPageBreak/>
              <w:t>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530BA9" w:rsidRDefault="00C91CB0" w:rsidP="00356358">
            <w:pPr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lastRenderedPageBreak/>
              <w:t>Тематический урок</w:t>
            </w:r>
          </w:p>
          <w:p w:rsidR="00C91CB0" w:rsidRPr="00530BA9" w:rsidRDefault="00C91CB0" w:rsidP="00356358">
            <w:pPr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«День войск гражданской обороны МЧС РФ»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04.10.2023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530BA9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A9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учителя.</w:t>
            </w:r>
          </w:p>
          <w:p w:rsidR="00C91CB0" w:rsidRPr="00530BA9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30BA9">
              <w:rPr>
                <w:color w:val="000000"/>
                <w:sz w:val="24"/>
                <w:szCs w:val="24"/>
                <w:lang w:eastAsia="ru-RU"/>
              </w:rPr>
              <w:t>Общешкольный концерт «Любимому учителю…»</w:t>
            </w:r>
          </w:p>
          <w:p w:rsidR="00C91CB0" w:rsidRPr="00530BA9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30BA9">
              <w:rPr>
                <w:color w:val="000000"/>
                <w:sz w:val="24"/>
                <w:szCs w:val="24"/>
                <w:lang w:eastAsia="ru-RU"/>
              </w:rPr>
              <w:t>«Поздравление учителей-ветеранов педагогического труда»</w:t>
            </w:r>
          </w:p>
          <w:p w:rsidR="00C91CB0" w:rsidRPr="00530BA9" w:rsidRDefault="00C91CB0" w:rsidP="0035635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05.10.2023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«День отца в России»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Октябрь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6A1206" w:rsidRDefault="00C91CB0" w:rsidP="00356358">
            <w:pPr>
              <w:rPr>
                <w:sz w:val="24"/>
                <w:szCs w:val="24"/>
              </w:rPr>
            </w:pPr>
            <w:r w:rsidRPr="006A1206">
              <w:rPr>
                <w:sz w:val="24"/>
                <w:shd w:val="clear" w:color="auto" w:fill="FFFFFF"/>
              </w:rPr>
              <w:t>Мероприятия «Месячника правового воспитания и профилактики правонарушений».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Ноябрь 2023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Ноябрь 2023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</w:pPr>
            <w:r w:rsidRPr="007F1FBD">
              <w:t>«День неизвестного солдата»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 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widowControl/>
              <w:autoSpaceDE/>
              <w:autoSpaceDN/>
            </w:pPr>
            <w:r w:rsidRPr="00BD5A4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Международная просветительская акция</w:t>
            </w:r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5A42">
              <w:rPr>
                <w:color w:val="000000"/>
                <w:sz w:val="24"/>
                <w:szCs w:val="24"/>
                <w:lang w:eastAsia="ru-RU"/>
              </w:rPr>
              <w:t>«Большой этнографический диктант»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 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pStyle w:val="ab"/>
              <w:spacing w:before="0" w:beforeAutospacing="0" w:after="0" w:afterAutospacing="0"/>
            </w:pPr>
            <w:r w:rsidRPr="00495142">
              <w:t>«Международный день инвалидов»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 2023</w:t>
            </w:r>
          </w:p>
        </w:tc>
        <w:tc>
          <w:tcPr>
            <w:tcW w:w="1812" w:type="dxa"/>
            <w:vAlign w:val="center"/>
          </w:tcPr>
          <w:p w:rsidR="00C91CB0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rPr>
                <w:rFonts w:eastAsia="Calibri"/>
                <w:sz w:val="24"/>
                <w:szCs w:val="24"/>
              </w:rPr>
            </w:pPr>
            <w:r w:rsidRPr="00495142">
              <w:rPr>
                <w:rFonts w:eastAsia="Calibri"/>
                <w:sz w:val="24"/>
                <w:szCs w:val="24"/>
              </w:rPr>
              <w:t>«День добровольца (волонтера) в России»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 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BA9">
              <w:rPr>
                <w:sz w:val="24"/>
                <w:szCs w:val="24"/>
              </w:rPr>
              <w:t>едагоги-</w:t>
            </w:r>
            <w:r w:rsidRPr="00530BA9">
              <w:rPr>
                <w:sz w:val="24"/>
                <w:szCs w:val="24"/>
              </w:rPr>
              <w:lastRenderedPageBreak/>
              <w:t>организаторы, советники директора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rPr>
                <w:sz w:val="24"/>
                <w:szCs w:val="24"/>
              </w:rPr>
            </w:pPr>
            <w:r w:rsidRPr="004951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Годовщина Битвы под Москвой. </w:t>
            </w:r>
            <w:r w:rsidRPr="00495142">
              <w:rPr>
                <w:sz w:val="24"/>
                <w:szCs w:val="24"/>
              </w:rPr>
              <w:t>День Героев Отечества</w:t>
            </w:r>
          </w:p>
          <w:p w:rsidR="00C91CB0" w:rsidRPr="00495142" w:rsidRDefault="00C91CB0" w:rsidP="00356358">
            <w:pPr>
              <w:rPr>
                <w:sz w:val="24"/>
                <w:szCs w:val="24"/>
              </w:rPr>
            </w:pPr>
            <w:r w:rsidRPr="00495142">
              <w:rPr>
                <w:sz w:val="24"/>
                <w:szCs w:val="24"/>
              </w:rPr>
              <w:t>(с участием представителей  отделений общественных организаций ветеранов, ветеранов боевых действий)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 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Грибанова Т.Ю., заместитель директора по УВР, классные руководители</w:t>
            </w:r>
            <w:r>
              <w:rPr>
                <w:sz w:val="24"/>
                <w:szCs w:val="24"/>
              </w:rPr>
              <w:t>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</w:t>
            </w:r>
            <w:r>
              <w:rPr>
                <w:sz w:val="24"/>
                <w:szCs w:val="24"/>
              </w:rPr>
              <w:t>, руководитель школьного музея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pStyle w:val="ab"/>
              <w:spacing w:before="0" w:beforeAutospacing="0" w:after="0" w:afterAutospacing="0"/>
            </w:pPr>
            <w:r w:rsidRPr="00495142">
              <w:t>Акция «День Конституции Российской Федерации»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 2023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F1FBD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95142">
              <w:t>Новогодние мероприятия</w:t>
            </w:r>
            <w:r>
              <w:t xml:space="preserve"> (оформление кабинетов, в</w:t>
            </w:r>
            <w:r w:rsidRPr="00495142">
              <w:rPr>
                <w:color w:val="000000"/>
              </w:rPr>
              <w:t>ыставка новогодних символов</w:t>
            </w:r>
            <w:r>
              <w:rPr>
                <w:color w:val="000000"/>
              </w:rPr>
              <w:t xml:space="preserve"> и т.д.)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 2023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Тематические уроки мужества в рамках месячника оборонно-массовой и спортивной работы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Январь-февраль 2024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Январь 2024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rPr>
                <w:sz w:val="24"/>
                <w:szCs w:val="24"/>
              </w:rPr>
            </w:pPr>
            <w:r w:rsidRPr="00495142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Февраль 2024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14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российской науки</w:t>
            </w:r>
          </w:p>
          <w:p w:rsidR="00C91CB0" w:rsidRPr="004951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495142">
              <w:rPr>
                <w:color w:val="000000"/>
                <w:sz w:val="24"/>
                <w:szCs w:val="24"/>
                <w:lang w:eastAsia="ru-RU"/>
              </w:rPr>
              <w:t>Тематический классный час «Гордость российской науки»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Февраль 2024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widowControl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951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Единый День иностранного языка (конкурс плакатов, музыкальные минутки в шахматном клубе)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Февраль 2024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иностранного языка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rPr>
                <w:sz w:val="24"/>
                <w:szCs w:val="24"/>
              </w:rPr>
            </w:pPr>
            <w:r w:rsidRPr="00495142">
              <w:rPr>
                <w:sz w:val="24"/>
                <w:szCs w:val="24"/>
              </w:rPr>
              <w:t>«Всемирный день гражданской обороны»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Март 2024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F1FBD">
              <w:rPr>
                <w:sz w:val="24"/>
                <w:szCs w:val="24"/>
              </w:rPr>
              <w:t>Майгатов</w:t>
            </w:r>
            <w:proofErr w:type="spellEnd"/>
            <w:r w:rsidRPr="007F1FBD">
              <w:rPr>
                <w:sz w:val="24"/>
                <w:szCs w:val="24"/>
              </w:rPr>
              <w:t xml:space="preserve"> А.Н., преподаватель-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организатор ОБЖ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514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Праздничный концерт</w:t>
            </w:r>
          </w:p>
          <w:p w:rsidR="00C91CB0" w:rsidRPr="0049514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495142">
              <w:rPr>
                <w:color w:val="000000"/>
                <w:sz w:val="24"/>
                <w:szCs w:val="24"/>
                <w:lang w:eastAsia="ru-RU"/>
              </w:rPr>
              <w:t>«Весеннее настроение»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  <w:jc w:val="center"/>
            </w:pPr>
            <w:r w:rsidRPr="007F1FBD">
              <w:t>Март 2024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495142" w:rsidRDefault="00C91CB0" w:rsidP="00356358">
            <w:pPr>
              <w:pStyle w:val="ab"/>
              <w:spacing w:before="0" w:beforeAutospacing="0" w:after="0" w:afterAutospacing="0"/>
            </w:pPr>
            <w:r w:rsidRPr="00495142">
              <w:t>День воссоединения Крыма с Россией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  <w:jc w:val="center"/>
            </w:pPr>
            <w:r w:rsidRPr="007F1FBD">
              <w:t>Март 2024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</w:pPr>
            <w:r w:rsidRPr="007F1FBD">
              <w:t>Акция «Мы – за здоровый образ жизни»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  <w:jc w:val="center"/>
            </w:pPr>
            <w:r w:rsidRPr="007F1FBD">
              <w:t>Апрель 2024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космонавтики.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lang w:eastAsia="ru-RU"/>
              </w:rPr>
              <w:t>Тематический классный час «Зве</w:t>
            </w:r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7F1FBD">
              <w:rPr>
                <w:color w:val="000000"/>
                <w:sz w:val="24"/>
                <w:szCs w:val="24"/>
                <w:lang w:eastAsia="ru-RU"/>
              </w:rPr>
              <w:t>дный путь»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  <w:jc w:val="center"/>
            </w:pPr>
            <w:r w:rsidRPr="007F1FBD">
              <w:t>Апрель 2024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</w:pPr>
            <w:r>
              <w:t>Акция «Тотальный диктант»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pStyle w:val="ab"/>
              <w:spacing w:before="0" w:beforeAutospacing="0" w:after="0" w:afterAutospacing="0"/>
              <w:jc w:val="center"/>
            </w:pPr>
            <w:r w:rsidRPr="007F1FBD">
              <w:t>Апрель 2024</w:t>
            </w:r>
          </w:p>
        </w:tc>
        <w:tc>
          <w:tcPr>
            <w:tcW w:w="1812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педагоги-предметники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«День Победы». Вахта памяти. Акция «Бессмертный полк». Акция «Георгиевская ленточка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Май 2024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8A1312" w:rsidRDefault="00C91CB0" w:rsidP="0035635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</w:rPr>
              <w:t>Праздник «Последний звонок»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  <w:vAlign w:val="center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Май 2024</w:t>
            </w:r>
          </w:p>
        </w:tc>
        <w:tc>
          <w:tcPr>
            <w:tcW w:w="1812" w:type="dxa"/>
            <w:vAlign w:val="center"/>
          </w:tcPr>
          <w:p w:rsidR="00C91CB0" w:rsidRPr="00530BA9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</w:t>
            </w:r>
            <w:r w:rsidRPr="00530BA9">
              <w:rPr>
                <w:sz w:val="24"/>
                <w:szCs w:val="24"/>
              </w:rPr>
              <w:t>едагоги-организаторы, советники директора,</w:t>
            </w:r>
          </w:p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530BA9">
              <w:rPr>
                <w:sz w:val="24"/>
                <w:szCs w:val="24"/>
              </w:rPr>
              <w:t xml:space="preserve">классные </w:t>
            </w:r>
            <w:r w:rsidRPr="00530BA9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C91CB0" w:rsidRPr="007F1FBD" w:rsidTr="00356358">
        <w:tc>
          <w:tcPr>
            <w:tcW w:w="4408" w:type="dxa"/>
            <w:vAlign w:val="center"/>
          </w:tcPr>
          <w:p w:rsidR="00C91CB0" w:rsidRPr="008A1312" w:rsidRDefault="00C91CB0" w:rsidP="00356358">
            <w:pPr>
              <w:rPr>
                <w:sz w:val="24"/>
                <w:szCs w:val="24"/>
              </w:rPr>
            </w:pPr>
            <w:proofErr w:type="gramStart"/>
            <w:r w:rsidRPr="008A131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Выпускной</w:t>
            </w:r>
            <w:proofErr w:type="gramEnd"/>
            <w:r w:rsidRPr="008A1312">
              <w:rPr>
                <w:color w:val="000000"/>
                <w:sz w:val="24"/>
                <w:szCs w:val="24"/>
                <w:shd w:val="clear" w:color="auto" w:fill="FFFFFF"/>
              </w:rPr>
              <w:t>, вручение аттестатов. Выпускной вечер</w:t>
            </w:r>
          </w:p>
        </w:tc>
        <w:tc>
          <w:tcPr>
            <w:tcW w:w="2122" w:type="dxa"/>
            <w:vAlign w:val="center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7" w:type="dxa"/>
            <w:vAlign w:val="center"/>
          </w:tcPr>
          <w:p w:rsidR="00C91CB0" w:rsidRPr="008A1312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Июнь 2024</w:t>
            </w:r>
          </w:p>
        </w:tc>
        <w:tc>
          <w:tcPr>
            <w:tcW w:w="1812" w:type="dxa"/>
            <w:vAlign w:val="center"/>
          </w:tcPr>
          <w:p w:rsidR="00C91CB0" w:rsidRPr="008A1312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Грибанова Т.Ю., заместитель директора по УВР</w:t>
            </w:r>
          </w:p>
        </w:tc>
      </w:tr>
      <w:tr w:rsidR="00C91CB0" w:rsidRPr="007F1FBD" w:rsidTr="00356358">
        <w:tc>
          <w:tcPr>
            <w:tcW w:w="10139" w:type="dxa"/>
            <w:gridSpan w:val="4"/>
            <w:vAlign w:val="center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E82B95" w:rsidRDefault="00C91CB0" w:rsidP="00356358">
            <w:pPr>
              <w:rPr>
                <w:sz w:val="24"/>
                <w:szCs w:val="24"/>
              </w:rPr>
            </w:pPr>
            <w:r w:rsidRPr="00E82B95">
              <w:rPr>
                <w:sz w:val="24"/>
                <w:szCs w:val="24"/>
              </w:rPr>
              <w:t xml:space="preserve">Экскурсии в музей </w:t>
            </w:r>
          </w:p>
          <w:p w:rsidR="00C91CB0" w:rsidRPr="00E82B95" w:rsidRDefault="00C91CB0" w:rsidP="00356358">
            <w:pPr>
              <w:rPr>
                <w:sz w:val="24"/>
                <w:szCs w:val="24"/>
              </w:rPr>
            </w:pPr>
            <w:proofErr w:type="spellStart"/>
            <w:r w:rsidRPr="00E82B95">
              <w:rPr>
                <w:sz w:val="24"/>
                <w:szCs w:val="24"/>
              </w:rPr>
              <w:t>Абинского</w:t>
            </w:r>
            <w:proofErr w:type="spellEnd"/>
            <w:r w:rsidRPr="00E82B95">
              <w:rPr>
                <w:sz w:val="24"/>
                <w:szCs w:val="24"/>
              </w:rPr>
              <w:t xml:space="preserve"> района, КДЦ, 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E82B95" w:rsidRDefault="00C91CB0" w:rsidP="00356358">
            <w:pPr>
              <w:rPr>
                <w:sz w:val="24"/>
                <w:szCs w:val="24"/>
              </w:rPr>
            </w:pPr>
            <w:r w:rsidRPr="00E82B95">
              <w:rPr>
                <w:sz w:val="24"/>
                <w:szCs w:val="24"/>
              </w:rPr>
              <w:t>Экскурсии в парк Победы,  городской сквер, по достопримечательностям окрестностей Абинска</w:t>
            </w:r>
          </w:p>
          <w:p w:rsidR="00C91CB0" w:rsidRPr="00E82B95" w:rsidRDefault="00C91CB0" w:rsidP="00356358">
            <w:pPr>
              <w:rPr>
                <w:sz w:val="24"/>
                <w:szCs w:val="24"/>
              </w:rPr>
            </w:pPr>
            <w:r w:rsidRPr="00E82B95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Тематические экскурсии выходного дня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Участие в городских, районных, краевых воспитательных мероприятиях </w:t>
            </w:r>
          </w:p>
        </w:tc>
        <w:tc>
          <w:tcPr>
            <w:tcW w:w="2122" w:type="dxa"/>
            <w:vAlign w:val="center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Грибанова Т.Ю., заместитель директора по УВР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ind w:left="57" w:firstLine="0"/>
              <w:jc w:val="left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Оформление интерьера школьных помещений (вестибюля, коридоров, рекреаций, залов, лестничных пролетов и т. п.)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Размещение регулярно сменяемых экспозиций: творческих работ учащихся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 Озеленение пришкольной территории, разбивка клумб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Создание стеллажей свободного книгообмена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Благоустройство классных кабинетов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7F1FBD">
              <w:rPr>
                <w:sz w:val="24"/>
                <w:szCs w:val="24"/>
                <w:lang w:eastAsia="ru-RU"/>
              </w:rPr>
              <w:t>•  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 п.);</w:t>
            </w:r>
            <w:proofErr w:type="gramEnd"/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 Разработка, создание, популяризация школьной символики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•   Организация и проведение конкурсов</w:t>
            </w:r>
          </w:p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творческих проектов по благоустройству пришкольной территории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 xml:space="preserve">•  Акцентирование внимания обучающихся посредством элементов предметно-эстетической среды (стенды, плакаты) </w:t>
            </w:r>
            <w:proofErr w:type="gramStart"/>
            <w:r w:rsidRPr="007F1FBD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7F1FBD">
              <w:rPr>
                <w:sz w:val="24"/>
                <w:szCs w:val="24"/>
                <w:lang w:eastAsia="ru-RU"/>
              </w:rPr>
              <w:t xml:space="preserve"> важных для воспитания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proofErr w:type="gramStart"/>
            <w:r w:rsidRPr="007F1FBD">
              <w:rPr>
                <w:sz w:val="24"/>
                <w:szCs w:val="24"/>
                <w:lang w:eastAsia="ru-RU"/>
              </w:rPr>
              <w:t>ценностях</w:t>
            </w:r>
            <w:proofErr w:type="gramEnd"/>
            <w:r w:rsidRPr="007F1FBD">
              <w:rPr>
                <w:sz w:val="24"/>
                <w:szCs w:val="24"/>
                <w:lang w:eastAsia="ru-RU"/>
              </w:rPr>
              <w:t xml:space="preserve"> школы, ее традициях, правилах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hd w:val="clear" w:color="auto" w:fill="FFFFFF"/>
              </w:rPr>
              <w:t>Классные руководители, педагог-организатор, учителя предметники, библиотекарь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hd w:val="clear" w:color="auto" w:fill="FFFFFF"/>
              </w:rPr>
            </w:pPr>
            <w:r w:rsidRPr="007F1FBD">
              <w:rPr>
                <w:sz w:val="24"/>
                <w:shd w:val="clear" w:color="auto" w:fill="FFFFFF"/>
              </w:rPr>
              <w:t xml:space="preserve">Создание </w:t>
            </w:r>
            <w:proofErr w:type="spellStart"/>
            <w:r w:rsidRPr="007F1FBD">
              <w:rPr>
                <w:sz w:val="24"/>
                <w:shd w:val="clear" w:color="auto" w:fill="FFFFFF"/>
              </w:rPr>
              <w:t>буккроссинга</w:t>
            </w:r>
            <w:proofErr w:type="spellEnd"/>
            <w:r w:rsidRPr="007F1FBD">
              <w:rPr>
                <w:sz w:val="24"/>
                <w:shd w:val="clear" w:color="auto" w:fill="FFFFFF"/>
              </w:rPr>
              <w:t xml:space="preserve"> </w:t>
            </w:r>
          </w:p>
          <w:p w:rsidR="00C91CB0" w:rsidRPr="007F1FBD" w:rsidRDefault="00C91CB0" w:rsidP="00356358">
            <w:pPr>
              <w:rPr>
                <w:sz w:val="24"/>
                <w:shd w:val="clear" w:color="auto" w:fill="FFFFFF"/>
              </w:rPr>
            </w:pPr>
            <w:r w:rsidRPr="007F1FBD">
              <w:rPr>
                <w:sz w:val="24"/>
                <w:shd w:val="clear" w:color="auto" w:fill="FFFFFF"/>
              </w:rPr>
              <w:t xml:space="preserve">(свободная библиотека) </w:t>
            </w:r>
          </w:p>
          <w:p w:rsidR="00C91CB0" w:rsidRPr="007F1FBD" w:rsidRDefault="00C91CB0" w:rsidP="00356358">
            <w:pPr>
              <w:rPr>
                <w:sz w:val="24"/>
                <w:shd w:val="clear" w:color="auto" w:fill="FFFFFF"/>
              </w:rPr>
            </w:pPr>
            <w:r w:rsidRPr="007F1FBD">
              <w:rPr>
                <w:sz w:val="24"/>
                <w:shd w:val="clear" w:color="auto" w:fill="FFFFFF"/>
              </w:rPr>
              <w:t xml:space="preserve">Акция «Прочти и поделись!» 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hd w:val="clear" w:color="auto" w:fill="FFFFFF"/>
              </w:rPr>
              <w:t>(оформление уголков книгообмена в вестибюлях и зонах отдыха школы)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Библиотекарь,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C91CB0" w:rsidRPr="007F1FBD" w:rsidRDefault="00C91CB0" w:rsidP="00356358">
            <w:pPr>
              <w:jc w:val="center"/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 xml:space="preserve">Благоустройство классных кабинетов. </w:t>
            </w:r>
          </w:p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Оформление </w:t>
            </w:r>
            <w:r w:rsidRPr="007F1FBD">
              <w:rPr>
                <w:sz w:val="24"/>
                <w:szCs w:val="24"/>
                <w:lang w:eastAsia="ru-RU"/>
              </w:rPr>
              <w:t>«классных уголков»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</w:t>
            </w:r>
            <w:r w:rsidRPr="007F1FBD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lastRenderedPageBreak/>
              <w:t xml:space="preserve">Классные </w:t>
            </w:r>
            <w:r w:rsidRPr="007F1FBD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lastRenderedPageBreak/>
              <w:t>Праздничное украшение кабинетов, окон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По календарю знаменательных событий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7F1FBD">
              <w:rPr>
                <w:sz w:val="24"/>
                <w:szCs w:val="24"/>
              </w:rPr>
              <w:t>социального</w:t>
            </w:r>
            <w:proofErr w:type="gramEnd"/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 паспорта  класса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Посещение семей с целью контроля бытовых условий жизни обучающихся: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- трудная жизненная ситуация,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- </w:t>
            </w:r>
            <w:proofErr w:type="gramStart"/>
            <w:r w:rsidRPr="007F1FBD">
              <w:rPr>
                <w:sz w:val="24"/>
                <w:szCs w:val="24"/>
              </w:rPr>
              <w:t>стоящих</w:t>
            </w:r>
            <w:proofErr w:type="gramEnd"/>
            <w:r w:rsidRPr="007F1FBD">
              <w:rPr>
                <w:sz w:val="24"/>
                <w:szCs w:val="24"/>
              </w:rPr>
              <w:t xml:space="preserve"> на учете ВШК,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- </w:t>
            </w:r>
            <w:proofErr w:type="gramStart"/>
            <w:r w:rsidRPr="007F1FBD">
              <w:rPr>
                <w:sz w:val="24"/>
                <w:szCs w:val="24"/>
              </w:rPr>
              <w:t>стоящих</w:t>
            </w:r>
            <w:proofErr w:type="gramEnd"/>
            <w:r w:rsidRPr="007F1FBD">
              <w:rPr>
                <w:sz w:val="24"/>
                <w:szCs w:val="24"/>
              </w:rPr>
              <w:t xml:space="preserve"> на учете в  ОДН, КДН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- категории педагогического контроля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- СОП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- опекаемых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Сентябрь 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Декабрь 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Оформление папки </w:t>
            </w:r>
          </w:p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«Работа с родителями»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Сентябрь 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далее в течение года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тематические родительские собрания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Каждую учебную четверть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Выбор родителей в </w:t>
            </w:r>
            <w:r w:rsidRPr="00E82B95">
              <w:rPr>
                <w:sz w:val="24"/>
                <w:szCs w:val="24"/>
              </w:rPr>
              <w:t xml:space="preserve">Совет класса, Управляющий совет </w:t>
            </w:r>
            <w:r>
              <w:rPr>
                <w:sz w:val="24"/>
                <w:szCs w:val="24"/>
              </w:rPr>
              <w:t xml:space="preserve">школы </w:t>
            </w:r>
            <w:r w:rsidRPr="00E82B95">
              <w:rPr>
                <w:sz w:val="24"/>
                <w:szCs w:val="24"/>
              </w:rPr>
              <w:t>и т.д.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Сентябрь 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hd w:val="clear" w:color="auto" w:fill="FFFFFF"/>
              </w:rPr>
              <w:t>Создание родительской инициативной группы, планирование её работы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Консультирование родителей по вопросам обучения и воспитания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Привлечение родителей к организации и проведению классных и общешкольных мероприятий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Выборы активов класса. Распределение обязанностей в классе.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tabs>
                <w:tab w:val="center" w:pos="7785"/>
                <w:tab w:val="left" w:pos="11133"/>
              </w:tabs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 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Организация классного дежурства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shd w:val="clear" w:color="auto" w:fill="FFFFFF"/>
              </w:rPr>
              <w:t>Участие в выборах лидера ШУС (школьного ученического самоуправления)</w:t>
            </w:r>
          </w:p>
        </w:tc>
        <w:tc>
          <w:tcPr>
            <w:tcW w:w="2122" w:type="dxa"/>
          </w:tcPr>
          <w:p w:rsidR="00C91CB0" w:rsidRDefault="00C91CB0" w:rsidP="00356358">
            <w:pPr>
              <w:jc w:val="center"/>
            </w:pPr>
            <w:r w:rsidRPr="00F6019E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Октябрь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shd w:val="clear" w:color="auto" w:fill="FFFFFF"/>
              </w:rPr>
              <w:t xml:space="preserve">Ежемесячные заседания ШУС </w:t>
            </w:r>
            <w:proofErr w:type="gramStart"/>
            <w:r w:rsidRPr="008A131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122" w:type="dxa"/>
          </w:tcPr>
          <w:p w:rsidR="00C91CB0" w:rsidRDefault="00C91CB0" w:rsidP="00356358">
            <w:pPr>
              <w:jc w:val="center"/>
            </w:pPr>
            <w:r w:rsidRPr="00F6019E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shd w:val="clear" w:color="auto" w:fill="FFFFFF"/>
              </w:rPr>
              <w:t xml:space="preserve">Отчёты ШУС о проделанной работе </w:t>
            </w:r>
          </w:p>
        </w:tc>
        <w:tc>
          <w:tcPr>
            <w:tcW w:w="2122" w:type="dxa"/>
          </w:tcPr>
          <w:p w:rsidR="00C91CB0" w:rsidRDefault="00C91CB0" w:rsidP="00356358">
            <w:pPr>
              <w:jc w:val="center"/>
            </w:pPr>
            <w:r w:rsidRPr="00F6019E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Май 2024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Выполнение обязанностей по классному самоуправлению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Сентябрь и 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Организация собраний с классом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lastRenderedPageBreak/>
              <w:t>Участие в общешкольных мероприятиях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 xml:space="preserve">Классные руководители, </w:t>
            </w:r>
            <w:r w:rsidRPr="008A1312">
              <w:rPr>
                <w:sz w:val="24"/>
                <w:szCs w:val="24"/>
                <w:shd w:val="clear" w:color="auto" w:fill="FFFFFF"/>
              </w:rPr>
              <w:t>педагог-организатор, 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t>Участие в экологических акциях и благотворительных мероприятиях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 xml:space="preserve">Классные руководители, </w:t>
            </w:r>
            <w:r w:rsidRPr="008A1312">
              <w:rPr>
                <w:sz w:val="24"/>
                <w:szCs w:val="24"/>
                <w:shd w:val="clear" w:color="auto" w:fill="FFFFFF"/>
              </w:rPr>
              <w:t>педагог-организатор, 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t>Организация и проведение Дня Самоуправления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 xml:space="preserve">Классные руководители, </w:t>
            </w:r>
            <w:r w:rsidRPr="008A1312">
              <w:rPr>
                <w:sz w:val="24"/>
                <w:szCs w:val="24"/>
                <w:shd w:val="clear" w:color="auto" w:fill="FFFFFF"/>
              </w:rPr>
              <w:t>педагог-организатор, 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 xml:space="preserve">Классные руководители, </w:t>
            </w:r>
            <w:r w:rsidRPr="008A1312">
              <w:rPr>
                <w:sz w:val="24"/>
                <w:szCs w:val="24"/>
                <w:shd w:val="clear" w:color="auto" w:fill="FFFFFF"/>
              </w:rPr>
              <w:t>педагог-организатор, 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Оформление информационного стенда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«Школьное самоуправление»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 xml:space="preserve">Классные руководители, </w:t>
            </w:r>
            <w:r w:rsidRPr="007F1FBD">
              <w:rPr>
                <w:shd w:val="clear" w:color="auto" w:fill="FFFFFF"/>
              </w:rPr>
              <w:t>педагог-организатор, советник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E82B95" w:rsidRDefault="00C91CB0" w:rsidP="0035635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E82B95">
              <w:rPr>
                <w:sz w:val="24"/>
                <w:szCs w:val="24"/>
              </w:rPr>
              <w:t xml:space="preserve">«Движение первых»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 xml:space="preserve">Классные руководители, </w:t>
            </w:r>
            <w:r w:rsidRPr="007F1FBD">
              <w:rPr>
                <w:shd w:val="clear" w:color="auto" w:fill="FFFFFF"/>
              </w:rPr>
              <w:t>советник директора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 xml:space="preserve">Декада безопасности. В гостях сотрудники ГИБДД, МЧС, МВД. Беседы с просмотром видеоклипов на тематику безопасного поведения </w:t>
            </w:r>
            <w:proofErr w:type="gramStart"/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 xml:space="preserve"> повседневной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Calibri"/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жизни. Профилактическая операция «Подросток»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 по УВР, классные руководители, социальные педагоги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 xml:space="preserve">Неделя профилактики  </w:t>
            </w:r>
          </w:p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безнадзорности, беспризорности и правонарушений «Высокая ответственность!», приуроченная к Всероссийскому дню солидарности в борьбе с терроризмом: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–    тематические классные часы,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–    правовые викторины,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–   размещение информации на стендах школы,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 xml:space="preserve">–  лекции для родителей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Заместитель директора по УВР, классные руководители, социальные педагоги, п</w:t>
            </w:r>
            <w:r w:rsidRPr="007F1FBD">
              <w:rPr>
                <w:sz w:val="24"/>
                <w:szCs w:val="24"/>
                <w:lang w:eastAsia="ru-RU"/>
              </w:rPr>
              <w:t>едагог</w:t>
            </w:r>
            <w:proofErr w:type="gramStart"/>
            <w:r w:rsidRPr="007F1FBD">
              <w:rPr>
                <w:sz w:val="24"/>
                <w:szCs w:val="24"/>
                <w:lang w:eastAsia="ru-RU"/>
              </w:rPr>
              <w:t>и-</w:t>
            </w:r>
            <w:proofErr w:type="gramEnd"/>
            <w:r w:rsidRPr="007F1FBD">
              <w:rPr>
                <w:sz w:val="24"/>
                <w:szCs w:val="24"/>
                <w:lang w:eastAsia="ru-RU"/>
              </w:rPr>
              <w:t xml:space="preserve"> психологи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rFonts w:eastAsia="Calibri"/>
                <w:sz w:val="24"/>
                <w:szCs w:val="24"/>
              </w:rPr>
            </w:pPr>
            <w:r w:rsidRPr="007F1FBD">
              <w:rPr>
                <w:rFonts w:eastAsia="Calibri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sz w:val="24"/>
                <w:szCs w:val="24"/>
              </w:rPr>
              <w:t>1 раз в месяц (по мере необходимости)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Грибанова Т.Ю., заместитель директора по УВР, 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rFonts w:eastAsia="Calibri"/>
                <w:sz w:val="24"/>
                <w:szCs w:val="24"/>
              </w:rPr>
            </w:pPr>
            <w:r w:rsidRPr="007F1FBD">
              <w:rPr>
                <w:rFonts w:eastAsia="Calibri"/>
                <w:sz w:val="24"/>
                <w:szCs w:val="24"/>
              </w:rPr>
              <w:t>Инструктажи по инструкциям ОТ и ТБ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Каждую учебную четверть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часы «Как преодолевать тревогу?», «Когда родители не понимают»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BE5B52">
              <w:rPr>
                <w:sz w:val="24"/>
                <w:szCs w:val="24"/>
              </w:rPr>
              <w:t xml:space="preserve">Групповые занятия по профилактике </w:t>
            </w:r>
            <w:proofErr w:type="spellStart"/>
            <w:r w:rsidRPr="00BE5B52">
              <w:rPr>
                <w:sz w:val="24"/>
                <w:szCs w:val="24"/>
              </w:rPr>
              <w:t>буллинга</w:t>
            </w:r>
            <w:proofErr w:type="spellEnd"/>
            <w:r w:rsidRPr="00BE5B52">
              <w:rPr>
                <w:sz w:val="24"/>
                <w:szCs w:val="24"/>
              </w:rPr>
              <w:t xml:space="preserve"> «</w:t>
            </w:r>
            <w:r w:rsidRPr="007F1FBD">
              <w:rPr>
                <w:sz w:val="24"/>
                <w:szCs w:val="24"/>
              </w:rPr>
              <w:t>Есть ли шанс у белой вороны?», «На страже своих границ»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Мониторинг психоэмоционального состояния (Опросник детской депрессии,</w:t>
            </w:r>
            <w:r w:rsidRPr="007F1FBD">
              <w:rPr>
                <w:sz w:val="24"/>
                <w:szCs w:val="24"/>
              </w:rPr>
              <w:t xml:space="preserve"> </w:t>
            </w:r>
            <w:r w:rsidRPr="007F1FBD">
              <w:rPr>
                <w:sz w:val="24"/>
                <w:szCs w:val="24"/>
                <w:lang w:eastAsia="ru-RU"/>
              </w:rPr>
              <w:t xml:space="preserve">Опросник суицидального риска и тест </w:t>
            </w:r>
            <w:proofErr w:type="spellStart"/>
            <w:r w:rsidRPr="007F1FBD">
              <w:rPr>
                <w:sz w:val="24"/>
                <w:szCs w:val="24"/>
                <w:lang w:eastAsia="ru-RU"/>
              </w:rPr>
              <w:t>Люшера</w:t>
            </w:r>
            <w:proofErr w:type="spellEnd"/>
            <w:r w:rsidRPr="007F1FB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Сентябрь-октябрь, апрель-май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proofErr w:type="gramStart"/>
            <w:r w:rsidRPr="007F1FBD">
              <w:rPr>
                <w:sz w:val="24"/>
                <w:szCs w:val="24"/>
              </w:rPr>
              <w:t>Коммуникативный</w:t>
            </w:r>
            <w:proofErr w:type="gramEnd"/>
            <w:r w:rsidRPr="007F1FBD">
              <w:rPr>
                <w:sz w:val="24"/>
                <w:szCs w:val="24"/>
              </w:rPr>
              <w:t xml:space="preserve">  мини-тренинг «Психологическая безопасность, как её создавать»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snapToGrid w:val="0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Размещение на школьных стендах информации о деятельности «Детского телефона доверия», кризисных горячих линий Краснодарского края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Беседа  «Правила поведения в образовательном учреждении и общественных местах»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 xml:space="preserve">Мониторинг психоэмоционального состояния </w:t>
            </w:r>
            <w:proofErr w:type="gramStart"/>
            <w:r w:rsidRPr="007F1FBD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1FBD">
              <w:rPr>
                <w:sz w:val="24"/>
                <w:szCs w:val="24"/>
                <w:lang w:eastAsia="ru-RU"/>
              </w:rPr>
              <w:t xml:space="preserve"> (профилактика суицидального поведения)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Социально-психологическое тестирование «Выявление отношения к употреблению 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веществ»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Беседа с </w:t>
            </w:r>
            <w:proofErr w:type="gramStart"/>
            <w:r w:rsidRPr="007F1FBD">
              <w:rPr>
                <w:sz w:val="24"/>
                <w:szCs w:val="24"/>
              </w:rPr>
              <w:t>обучающимися</w:t>
            </w:r>
            <w:proofErr w:type="gramEnd"/>
            <w:r w:rsidRPr="007F1FBD">
              <w:rPr>
                <w:sz w:val="24"/>
                <w:szCs w:val="24"/>
              </w:rPr>
              <w:t>, чьи семьи находятся в социально-опасном положении «Мое отношение к окружающим»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обучающиеся 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из семей СОП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Октябрь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501BDF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Рейд «Подросток» - занятость обучающихся состоящих на всех видах профилактического учета во время каникул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proofErr w:type="gramStart"/>
            <w:r w:rsidRPr="007F1FBD">
              <w:rPr>
                <w:sz w:val="24"/>
                <w:szCs w:val="24"/>
              </w:rPr>
              <w:t>обучающиеся</w:t>
            </w:r>
            <w:proofErr w:type="gramEnd"/>
            <w:r w:rsidRPr="007F1FBD">
              <w:rPr>
                <w:sz w:val="24"/>
                <w:szCs w:val="24"/>
              </w:rPr>
              <w:t>, состоящие на всех видах учета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Октябрь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501BDF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color w:val="000000"/>
                <w:sz w:val="24"/>
                <w:shd w:val="clear" w:color="auto" w:fill="FFFFFF"/>
              </w:rPr>
              <w:t>Всероссийский урок безопасности школьников в интернет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Октябрь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</w:rPr>
              <w:t xml:space="preserve">Беседа с </w:t>
            </w:r>
            <w:proofErr w:type="gramStart"/>
            <w:r w:rsidRPr="007F1FBD">
              <w:rPr>
                <w:sz w:val="24"/>
                <w:szCs w:val="24"/>
              </w:rPr>
              <w:t>обучающимися</w:t>
            </w:r>
            <w:proofErr w:type="gramEnd"/>
            <w:r w:rsidRPr="007F1FBD">
              <w:rPr>
                <w:sz w:val="24"/>
                <w:szCs w:val="24"/>
              </w:rPr>
              <w:t xml:space="preserve"> «</w:t>
            </w:r>
            <w:r w:rsidRPr="007F1FBD">
              <w:rPr>
                <w:sz w:val="24"/>
                <w:szCs w:val="24"/>
                <w:shd w:val="clear" w:color="auto" w:fill="FFFFFF"/>
                <w:lang w:eastAsia="ru-RU"/>
              </w:rPr>
              <w:t>Правила безопасного поведения в осеннее время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7F1FBD">
              <w:rPr>
                <w:sz w:val="24"/>
                <w:szCs w:val="24"/>
                <w:lang w:eastAsia="ru-RU"/>
              </w:rPr>
              <w:t>года</w:t>
            </w:r>
            <w:r w:rsidRPr="007F1FBD">
              <w:rPr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Октябрь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профилактики экстремизма «Единство многообразия», приуроченная к международному дню толерантности: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lang w:eastAsia="ru-RU"/>
              </w:rPr>
              <w:t>–         Акция «Плакат Мира»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lang w:eastAsia="ru-RU"/>
              </w:rPr>
              <w:t>–         Встречи с инспектором ОДН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7F1FBD">
              <w:rPr>
                <w:color w:val="000000"/>
                <w:sz w:val="24"/>
                <w:szCs w:val="24"/>
                <w:lang w:eastAsia="ru-RU"/>
              </w:rPr>
              <w:t>–         Классные часы «Единство многообразия»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Ноябрь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 по УВР, классные руководители, социальные педагоги, </w:t>
            </w:r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r w:rsidRPr="007F1FBD">
              <w:rPr>
                <w:color w:val="000000"/>
                <w:sz w:val="24"/>
                <w:szCs w:val="24"/>
                <w:lang w:eastAsia="ru-RU"/>
              </w:rPr>
              <w:t>едагог</w:t>
            </w:r>
            <w:proofErr w:type="gramStart"/>
            <w:r w:rsidRPr="007F1FBD">
              <w:rPr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F1FBD">
              <w:rPr>
                <w:color w:val="000000"/>
                <w:sz w:val="24"/>
                <w:szCs w:val="24"/>
                <w:lang w:eastAsia="ru-RU"/>
              </w:rPr>
              <w:t xml:space="preserve"> организаторы, педагоги-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</w:pPr>
            <w:r w:rsidRPr="007F1FBD">
              <w:rPr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lastRenderedPageBreak/>
              <w:t>Час правовых знаний с социальным педагогом «Ответственность несовершеннолетних за употребление ПАВ»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proofErr w:type="gramStart"/>
            <w:r w:rsidRPr="007F1FBD">
              <w:rPr>
                <w:sz w:val="24"/>
                <w:szCs w:val="24"/>
              </w:rPr>
              <w:t>обучающиеся</w:t>
            </w:r>
            <w:proofErr w:type="gramEnd"/>
            <w:r w:rsidRPr="007F1FBD">
              <w:rPr>
                <w:sz w:val="24"/>
                <w:szCs w:val="24"/>
              </w:rPr>
              <w:t>, состоящие на всех видах учета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Ноябрь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525619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Инструктаж с обучающимися, состоящими на учете в ОДН ОВД, КДН и ЗП, ВШК «ТОПК»  по профилактике негативных ситуациях в общественных местах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proofErr w:type="gramStart"/>
            <w:r w:rsidRPr="007F1FBD">
              <w:rPr>
                <w:sz w:val="24"/>
                <w:szCs w:val="24"/>
              </w:rPr>
              <w:t>обучающиеся</w:t>
            </w:r>
            <w:proofErr w:type="gramEnd"/>
            <w:r w:rsidRPr="007F1FBD">
              <w:rPr>
                <w:sz w:val="24"/>
                <w:szCs w:val="24"/>
              </w:rPr>
              <w:t>, состоящие на всех видах учета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Ноябрь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525619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«Декада борьбы с вредными привычками», открытые классные часы.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Приглашение врачей и просмотр видеофильмов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профилактики ВИЧ и пропаганды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нравственных и семейных ценностей «Здоровая семья»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Декабрь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</w:pPr>
            <w:r w:rsidRPr="008A1312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widowControl/>
              <w:autoSpaceDE/>
              <w:autoSpaceDN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</w:rPr>
              <w:t>«Урок Доброты» по формированию толерантного отношения к лицам с ОВЗ и с инвалидностью в формате онлайн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Декабрь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jc w:val="center"/>
            </w:pPr>
            <w:r w:rsidRPr="008A1312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правовых знаний «Равноправие», приуроченная ко Дню Конституции Российской Федерации</w:t>
            </w:r>
            <w:r w:rsidRPr="008A1312">
              <w:rPr>
                <w:color w:val="000000"/>
                <w:sz w:val="24"/>
                <w:szCs w:val="24"/>
                <w:lang w:eastAsia="ru-RU"/>
              </w:rPr>
              <w:t xml:space="preserve"> (Правовой </w:t>
            </w:r>
            <w:proofErr w:type="spellStart"/>
            <w:r w:rsidRPr="008A1312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8A1312">
              <w:rPr>
                <w:color w:val="000000"/>
                <w:sz w:val="24"/>
                <w:szCs w:val="24"/>
                <w:lang w:eastAsia="ru-RU"/>
              </w:rPr>
              <w:t xml:space="preserve"> «Страна правовых знаний»)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Декабрь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AC15E5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rPr>
                <w:sz w:val="24"/>
                <w:szCs w:val="24"/>
                <w:lang w:eastAsia="ru-RU"/>
              </w:rPr>
            </w:pPr>
            <w:r w:rsidRPr="008A1312">
              <w:rPr>
                <w:sz w:val="24"/>
                <w:szCs w:val="24"/>
              </w:rPr>
              <w:t xml:space="preserve">Беседа с </w:t>
            </w:r>
            <w:proofErr w:type="gramStart"/>
            <w:r w:rsidRPr="008A1312">
              <w:rPr>
                <w:sz w:val="24"/>
                <w:szCs w:val="24"/>
              </w:rPr>
              <w:t>обучающимися</w:t>
            </w:r>
            <w:proofErr w:type="gramEnd"/>
            <w:r w:rsidRPr="008A1312">
              <w:rPr>
                <w:sz w:val="24"/>
                <w:szCs w:val="24"/>
              </w:rPr>
              <w:t xml:space="preserve"> «</w:t>
            </w:r>
            <w:r w:rsidRPr="008A1312">
              <w:rPr>
                <w:sz w:val="24"/>
                <w:szCs w:val="24"/>
                <w:shd w:val="clear" w:color="auto" w:fill="FFFFFF"/>
                <w:lang w:eastAsia="ru-RU"/>
              </w:rPr>
              <w:t>Правила безопасного поведения в зимнее время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A1312">
              <w:rPr>
                <w:sz w:val="24"/>
                <w:szCs w:val="24"/>
                <w:lang w:eastAsia="ru-RU"/>
              </w:rPr>
              <w:t>года</w:t>
            </w:r>
            <w:r w:rsidRPr="008A1312">
              <w:rPr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Декабрь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AC15E5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  профилактики </w:t>
            </w:r>
            <w:proofErr w:type="gramStart"/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интернет-зависимости</w:t>
            </w:r>
            <w:proofErr w:type="gramEnd"/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A1312">
              <w:rPr>
                <w:color w:val="000000"/>
                <w:sz w:val="24"/>
                <w:szCs w:val="24"/>
                <w:lang w:eastAsia="ru-RU"/>
              </w:rPr>
              <w:t>«OFFLINE»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–       Клуб настольных игр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–       Акция «Жизнь в реале»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–       Лекция «Социальные сети, интернет безопасность»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Январь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руководители, социальные педагоги, п</w:t>
            </w:r>
            <w:r w:rsidRPr="008A1312">
              <w:rPr>
                <w:color w:val="000000"/>
                <w:sz w:val="24"/>
                <w:szCs w:val="24"/>
                <w:lang w:eastAsia="ru-RU"/>
              </w:rPr>
              <w:t>едагог</w:t>
            </w:r>
            <w:proofErr w:type="gramStart"/>
            <w:r w:rsidRPr="008A1312">
              <w:rPr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A1312">
              <w:rPr>
                <w:color w:val="000000"/>
                <w:sz w:val="24"/>
                <w:szCs w:val="24"/>
                <w:lang w:eastAsia="ru-RU"/>
              </w:rPr>
              <w:t xml:space="preserve"> организаторы, педагоги-</w:t>
            </w:r>
          </w:p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Диагностика по методике Н.П. Нечаева «Сфера интересов»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Январь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362E44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Беседа «Мое отношение к окружающим»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обучающиеся,</w:t>
            </w:r>
          </w:p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 xml:space="preserve"> из семей СОП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Февраль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362E44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      культуры     общения    «Территория без сквернословия»: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–       Клуб настольных игр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–       Акция «Что такое, кто такой»</w:t>
            </w:r>
          </w:p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 xml:space="preserve"> – Интерактивный классный час «Грязные слова»</w:t>
            </w:r>
          </w:p>
          <w:p w:rsidR="00C91CB0" w:rsidRPr="008A1312" w:rsidRDefault="00C91CB0" w:rsidP="0035635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Февраль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руководители, социальные педагоги, п</w:t>
            </w:r>
            <w:r w:rsidRPr="008A1312">
              <w:rPr>
                <w:color w:val="000000"/>
                <w:sz w:val="24"/>
                <w:szCs w:val="24"/>
                <w:lang w:eastAsia="ru-RU"/>
              </w:rPr>
              <w:t>едагог</w:t>
            </w:r>
            <w:proofErr w:type="gramStart"/>
            <w:r w:rsidRPr="008A1312">
              <w:rPr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A1312">
              <w:rPr>
                <w:color w:val="000000"/>
                <w:sz w:val="24"/>
                <w:szCs w:val="24"/>
                <w:lang w:eastAsia="ru-RU"/>
              </w:rPr>
              <w:t xml:space="preserve"> организаторы, педагоги-</w:t>
            </w:r>
          </w:p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8A1312">
              <w:rPr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 w:rsidRPr="008A1312">
              <w:rPr>
                <w:sz w:val="24"/>
                <w:szCs w:val="24"/>
              </w:rPr>
              <w:t>обучающимися</w:t>
            </w:r>
            <w:proofErr w:type="gramEnd"/>
            <w:r w:rsidRPr="008A1312">
              <w:rPr>
                <w:sz w:val="24"/>
                <w:szCs w:val="24"/>
              </w:rPr>
              <w:t xml:space="preserve"> «</w:t>
            </w:r>
            <w:r w:rsidRPr="008A1312">
              <w:rPr>
                <w:sz w:val="24"/>
                <w:szCs w:val="24"/>
                <w:shd w:val="clear" w:color="auto" w:fill="FFFFFF"/>
              </w:rPr>
              <w:t>Неделя безопасности детей на водных объектах</w:t>
            </w:r>
            <w:r w:rsidRPr="008A1312">
              <w:rPr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Март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684E05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ind w:left="34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Консультации уполномоченного по защите прав участников образовательных отношений с родителями из категории семей СОП, ТОПК:  «Влияние внутрисемейных отношений на эмоциональное состояние ребенка», «Защита детей от жестокого обращения»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обучающиеся,</w:t>
            </w:r>
          </w:p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 xml:space="preserve"> из семей СОП, ТОПК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Март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684E05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8A1312" w:rsidRDefault="00C91CB0" w:rsidP="00356358">
            <w:pPr>
              <w:ind w:left="34"/>
              <w:rPr>
                <w:color w:val="000000"/>
                <w:sz w:val="24"/>
                <w:shd w:val="clear" w:color="auto" w:fill="FFFFFF"/>
              </w:rPr>
            </w:pPr>
            <w:r w:rsidRPr="008A1312">
              <w:rPr>
                <w:color w:val="000000"/>
                <w:sz w:val="24"/>
                <w:shd w:val="clear" w:color="auto" w:fill="FFFFFF"/>
              </w:rPr>
              <w:t>Неделя профилактики  «Здоровье  </w:t>
            </w:r>
          </w:p>
          <w:p w:rsidR="00C91CB0" w:rsidRPr="008A1312" w:rsidRDefault="00C91CB0" w:rsidP="00356358">
            <w:pPr>
              <w:ind w:left="34"/>
              <w:rPr>
                <w:sz w:val="24"/>
                <w:szCs w:val="24"/>
              </w:rPr>
            </w:pPr>
            <w:r w:rsidRPr="008A1312">
              <w:rPr>
                <w:color w:val="000000"/>
                <w:sz w:val="24"/>
                <w:shd w:val="clear" w:color="auto" w:fill="FFFFFF"/>
              </w:rPr>
              <w:t xml:space="preserve">для  всех», приуроченная </w:t>
            </w:r>
            <w:proofErr w:type="gramStart"/>
            <w:r w:rsidRPr="008A1312">
              <w:rPr>
                <w:color w:val="000000"/>
                <w:sz w:val="24"/>
                <w:shd w:val="clear" w:color="auto" w:fill="FFFFFF"/>
              </w:rPr>
              <w:t>ко</w:t>
            </w:r>
            <w:proofErr w:type="gramEnd"/>
            <w:r w:rsidRPr="008A1312">
              <w:rPr>
                <w:color w:val="000000"/>
                <w:sz w:val="24"/>
                <w:shd w:val="clear" w:color="auto" w:fill="FFFFFF"/>
              </w:rPr>
              <w:t xml:space="preserve"> Всемирному Дню здоровья</w:t>
            </w:r>
          </w:p>
        </w:tc>
        <w:tc>
          <w:tcPr>
            <w:tcW w:w="2122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sz w:val="24"/>
                <w:szCs w:val="24"/>
              </w:rPr>
              <w:t>Апрель</w:t>
            </w:r>
          </w:p>
        </w:tc>
        <w:tc>
          <w:tcPr>
            <w:tcW w:w="1812" w:type="dxa"/>
          </w:tcPr>
          <w:p w:rsidR="00C91CB0" w:rsidRPr="008A1312" w:rsidRDefault="00C91CB0" w:rsidP="003563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131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руководители, социальные педагоги, п</w:t>
            </w:r>
            <w:r w:rsidRPr="008A1312">
              <w:rPr>
                <w:color w:val="000000"/>
                <w:sz w:val="24"/>
                <w:szCs w:val="24"/>
                <w:lang w:eastAsia="ru-RU"/>
              </w:rPr>
              <w:t>едагог</w:t>
            </w:r>
            <w:proofErr w:type="gramStart"/>
            <w:r w:rsidRPr="008A1312">
              <w:rPr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A1312">
              <w:rPr>
                <w:color w:val="000000"/>
                <w:sz w:val="24"/>
                <w:szCs w:val="24"/>
                <w:lang w:eastAsia="ru-RU"/>
              </w:rPr>
              <w:t xml:space="preserve"> организаторы, педагоги-</w:t>
            </w:r>
          </w:p>
          <w:p w:rsidR="00C91CB0" w:rsidRPr="008A1312" w:rsidRDefault="00C91CB0" w:rsidP="00356358">
            <w:pPr>
              <w:jc w:val="center"/>
              <w:rPr>
                <w:sz w:val="24"/>
                <w:szCs w:val="24"/>
              </w:rPr>
            </w:pPr>
            <w:r w:rsidRPr="008A1312">
              <w:rPr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Профилактическая беседа «Выбор есть всегда»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proofErr w:type="gramStart"/>
            <w:r w:rsidRPr="007F1FBD">
              <w:rPr>
                <w:sz w:val="24"/>
                <w:szCs w:val="24"/>
              </w:rPr>
              <w:t>обучающиеся</w:t>
            </w:r>
            <w:proofErr w:type="gramEnd"/>
            <w:r w:rsidRPr="007F1FBD">
              <w:rPr>
                <w:sz w:val="24"/>
                <w:szCs w:val="24"/>
              </w:rPr>
              <w:t>, состоящие на всех видах профилактического учета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8"/>
              </w:rPr>
            </w:pPr>
            <w:r w:rsidRPr="007F1FBD">
              <w:rPr>
                <w:sz w:val="24"/>
                <w:szCs w:val="24"/>
              </w:rPr>
              <w:t>Май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C92334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Участие в конкурсах, конференциях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8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Default="00C91CB0" w:rsidP="00356358">
            <w:pPr>
              <w:jc w:val="center"/>
            </w:pPr>
            <w:r w:rsidRPr="00C92334">
              <w:rPr>
                <w:sz w:val="24"/>
                <w:szCs w:val="24"/>
              </w:rPr>
              <w:t>Социальный педагог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Социальное партнёрство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Привлечение социальных партнеров к участию и проведению школьных мероприятий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Грибанова Т.Ю., заместитель директора по УВР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Участие в воспитательных мероприятиях на базе учреждений социальных партнеров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Грибанова Т.Ю., заместитель директора по УВР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color w:val="000000"/>
                <w:sz w:val="24"/>
                <w:szCs w:val="24"/>
                <w:shd w:val="clear" w:color="auto" w:fill="FFFFFF"/>
              </w:rPr>
              <w:t>Уроки, классные часы «Профессии наших родителей»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обзорных и тематических </w:t>
            </w:r>
            <w:proofErr w:type="spellStart"/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профориентационных</w:t>
            </w:r>
            <w:proofErr w:type="spellEnd"/>
            <w:r w:rsidRPr="007F1FBD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экскурсий с целью</w:t>
            </w:r>
          </w:p>
          <w:p w:rsidR="00C91CB0" w:rsidRPr="007F1FBD" w:rsidRDefault="00C91CB0" w:rsidP="00356358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1FBD">
              <w:rPr>
                <w:color w:val="000000"/>
                <w:sz w:val="24"/>
                <w:szCs w:val="24"/>
                <w:lang w:eastAsia="ru-RU"/>
              </w:rPr>
              <w:t>ознакомления с работой предприятий, условиями труда и технологическим процессом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Школьные благотворительные ярмарки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Декабрь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E82B95" w:rsidRDefault="00C91CB0" w:rsidP="0035635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82B9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 обучающихся и их семей об </w:t>
            </w:r>
            <w:r w:rsidRPr="00E82B95">
              <w:rPr>
                <w:color w:val="000000"/>
                <w:sz w:val="24"/>
                <w:szCs w:val="24"/>
                <w:lang w:eastAsia="ru-RU"/>
              </w:rPr>
              <w:t>образовательных возможностях  территориально доступной им образовательной среды начального и</w:t>
            </w:r>
            <w:r w:rsidRPr="00E82B95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среднего профессионального образования</w:t>
            </w:r>
          </w:p>
        </w:tc>
        <w:tc>
          <w:tcPr>
            <w:tcW w:w="2122" w:type="dxa"/>
          </w:tcPr>
          <w:p w:rsidR="00C91CB0" w:rsidRPr="00E82B95" w:rsidRDefault="00C91CB0" w:rsidP="00356358">
            <w:pPr>
              <w:jc w:val="center"/>
            </w:pPr>
            <w:r w:rsidRPr="00E82B95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E82B95" w:rsidRDefault="00C91CB0" w:rsidP="00356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82B9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</w:t>
            </w:r>
          </w:p>
          <w:p w:rsidR="00C91CB0" w:rsidRPr="00E82B95" w:rsidRDefault="00C91CB0" w:rsidP="0035635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82B95">
              <w:rPr>
                <w:color w:val="000000"/>
                <w:sz w:val="24"/>
                <w:szCs w:val="24"/>
                <w:lang w:eastAsia="ru-RU"/>
              </w:rPr>
              <w:t>учебного года</w:t>
            </w:r>
          </w:p>
          <w:p w:rsidR="00C91CB0" w:rsidRPr="00E82B95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C91CB0" w:rsidRPr="00E82B95" w:rsidRDefault="00C91CB0" w:rsidP="00356358">
            <w:pPr>
              <w:jc w:val="center"/>
            </w:pPr>
            <w:r w:rsidRPr="00E82B95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E82B95" w:rsidRDefault="00C91CB0" w:rsidP="00356358">
            <w:pPr>
              <w:rPr>
                <w:sz w:val="24"/>
                <w:szCs w:val="24"/>
              </w:rPr>
            </w:pPr>
            <w:r w:rsidRPr="00E82B95">
              <w:rPr>
                <w:sz w:val="24"/>
                <w:szCs w:val="24"/>
              </w:rPr>
              <w:t>Тематические классные часы, беседы, викторины и т.д.</w:t>
            </w:r>
          </w:p>
        </w:tc>
        <w:tc>
          <w:tcPr>
            <w:tcW w:w="2122" w:type="dxa"/>
          </w:tcPr>
          <w:p w:rsidR="00C91CB0" w:rsidRPr="00E82B95" w:rsidRDefault="00C91CB0" w:rsidP="00356358">
            <w:pPr>
              <w:jc w:val="center"/>
            </w:pPr>
            <w:r w:rsidRPr="00E82B95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E82B95" w:rsidRDefault="00C91CB0" w:rsidP="00356358">
            <w:pPr>
              <w:jc w:val="center"/>
              <w:rPr>
                <w:sz w:val="24"/>
                <w:szCs w:val="24"/>
              </w:rPr>
            </w:pPr>
            <w:r w:rsidRPr="00E82B9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E82B95" w:rsidRDefault="00C91CB0" w:rsidP="00356358">
            <w:pPr>
              <w:jc w:val="center"/>
            </w:pPr>
            <w:r w:rsidRPr="00E82B95">
              <w:rPr>
                <w:sz w:val="24"/>
                <w:szCs w:val="24"/>
              </w:rPr>
              <w:t>Классные руководители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E82B95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82B95">
              <w:rPr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E82B95" w:rsidRDefault="00C91CB0" w:rsidP="0035635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B9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на базе Центра образования </w:t>
            </w:r>
            <w:proofErr w:type="gramStart"/>
            <w:r w:rsidRPr="00E82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E82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технологической направленностей «Точка роста» и через оказание платных дополнительных образовательных услуг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E82B95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2B95">
              <w:rPr>
                <w:b/>
                <w:sz w:val="24"/>
                <w:szCs w:val="24"/>
              </w:rPr>
              <w:t>Школьные и социальные медиа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Фото и видео съемка классных мероприятий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По графику проведения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Представление пресс-релизов по классным мероприятиям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По плану ШМО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Размещение информации на школьном сайте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По мере представления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Грибанова Т.Ю., заместитель директора по УВР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Размещение информации в официальной группе школы «</w:t>
            </w:r>
            <w:proofErr w:type="spellStart"/>
            <w:r w:rsidRPr="007F1FBD">
              <w:rPr>
                <w:sz w:val="24"/>
                <w:szCs w:val="24"/>
              </w:rPr>
              <w:t>ВКонтакте</w:t>
            </w:r>
            <w:proofErr w:type="spellEnd"/>
            <w:r w:rsidRPr="007F1FBD">
              <w:rPr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По мере представления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Чуприна Е.В.,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советник по воспитанию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Публикации в газете «Восход»</w:t>
            </w:r>
            <w:r w:rsidRPr="007F1FB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По мере представления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Грибанова Т.Ю., заместитель директора по УВР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FBD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Привлечение к участию в мероприятиях, организуемых активом РДДМ школы 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Советники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Отряд «Юнармейцы»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Майгатов</w:t>
            </w:r>
            <w:proofErr w:type="spellEnd"/>
            <w:r>
              <w:rPr>
                <w:sz w:val="24"/>
                <w:szCs w:val="24"/>
              </w:rPr>
              <w:t xml:space="preserve"> А.Н., учитель ОБЖ</w:t>
            </w:r>
            <w:r w:rsidRPr="007F1FBD">
              <w:rPr>
                <w:sz w:val="24"/>
                <w:szCs w:val="24"/>
              </w:rPr>
              <w:t xml:space="preserve"> </w:t>
            </w:r>
          </w:p>
        </w:tc>
      </w:tr>
      <w:tr w:rsidR="00C91CB0" w:rsidRPr="007F1FBD" w:rsidTr="00356358">
        <w:tc>
          <w:tcPr>
            <w:tcW w:w="10139" w:type="dxa"/>
            <w:gridSpan w:val="4"/>
          </w:tcPr>
          <w:p w:rsidR="00C91CB0" w:rsidRPr="007F1FBD" w:rsidRDefault="00C91CB0" w:rsidP="00356358">
            <w:pPr>
              <w:widowControl/>
              <w:autoSpaceDE/>
              <w:autoSpaceDN/>
              <w:jc w:val="center"/>
              <w:textAlignment w:val="baseline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1FBD">
              <w:rPr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Привлечение к участию в мероприятиях, организуемых  волонтерским отрядом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Советники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Организация и проведение эко-субботников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Советники директора</w:t>
            </w:r>
          </w:p>
        </w:tc>
      </w:tr>
      <w:tr w:rsidR="00C91CB0" w:rsidRPr="007F1FBD" w:rsidTr="00356358">
        <w:tc>
          <w:tcPr>
            <w:tcW w:w="4408" w:type="dxa"/>
          </w:tcPr>
          <w:p w:rsidR="00C91CB0" w:rsidRPr="007F1FBD" w:rsidRDefault="00C91CB0" w:rsidP="00356358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Участие в благотворительных акциях, ярмарках и т.д.</w:t>
            </w:r>
          </w:p>
        </w:tc>
        <w:tc>
          <w:tcPr>
            <w:tcW w:w="2122" w:type="dxa"/>
          </w:tcPr>
          <w:p w:rsidR="00C91CB0" w:rsidRPr="007F1FBD" w:rsidRDefault="00C91CB0" w:rsidP="00356358">
            <w:pPr>
              <w:jc w:val="center"/>
            </w:pPr>
            <w:r w:rsidRPr="007F1FBD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7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12" w:type="dxa"/>
          </w:tcPr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Классные руководители</w:t>
            </w:r>
          </w:p>
          <w:p w:rsidR="00C91CB0" w:rsidRPr="007F1FBD" w:rsidRDefault="00C91CB0" w:rsidP="003563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1CB0" w:rsidRPr="007F1FBD" w:rsidRDefault="00C91CB0" w:rsidP="00C91CB0">
      <w:pPr>
        <w:widowControl/>
        <w:shd w:val="clear" w:color="auto" w:fill="FFFFFF"/>
        <w:autoSpaceDE/>
        <w:autoSpaceDN/>
        <w:jc w:val="center"/>
        <w:textAlignment w:val="baseline"/>
        <w:rPr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C91CB0" w:rsidRPr="007F1FBD" w:rsidRDefault="00C91CB0" w:rsidP="00C91CB0">
      <w:pPr>
        <w:widowControl/>
        <w:shd w:val="clear" w:color="auto" w:fill="FFFFFF"/>
        <w:autoSpaceDE/>
        <w:autoSpaceDN/>
        <w:jc w:val="center"/>
        <w:textAlignment w:val="baseline"/>
      </w:pPr>
    </w:p>
    <w:p w:rsidR="00755696" w:rsidRDefault="00755696">
      <w:bookmarkStart w:id="0" w:name="_GoBack"/>
      <w:bookmarkEnd w:id="0"/>
    </w:p>
    <w:sectPr w:rsidR="00755696" w:rsidSect="0062121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95C"/>
    <w:multiLevelType w:val="hybridMultilevel"/>
    <w:tmpl w:val="152EC3C0"/>
    <w:lvl w:ilvl="0" w:tplc="3C2A744A">
      <w:start w:val="1"/>
      <w:numFmt w:val="decimal"/>
      <w:lvlText w:val="%1)"/>
      <w:lvlJc w:val="left"/>
      <w:pPr>
        <w:ind w:left="399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23DB8">
      <w:numFmt w:val="bullet"/>
      <w:lvlText w:val="•"/>
      <w:lvlJc w:val="left"/>
      <w:pPr>
        <w:ind w:left="1517" w:hanging="374"/>
      </w:pPr>
      <w:rPr>
        <w:rFonts w:hint="default"/>
        <w:lang w:val="ru-RU" w:eastAsia="en-US" w:bidi="ar-SA"/>
      </w:rPr>
    </w:lvl>
    <w:lvl w:ilvl="2" w:tplc="3E968844">
      <w:numFmt w:val="bullet"/>
      <w:lvlText w:val="•"/>
      <w:lvlJc w:val="left"/>
      <w:pPr>
        <w:ind w:left="2634" w:hanging="374"/>
      </w:pPr>
      <w:rPr>
        <w:rFonts w:hint="default"/>
        <w:lang w:val="ru-RU" w:eastAsia="en-US" w:bidi="ar-SA"/>
      </w:rPr>
    </w:lvl>
    <w:lvl w:ilvl="3" w:tplc="2F94C406">
      <w:numFmt w:val="bullet"/>
      <w:lvlText w:val="•"/>
      <w:lvlJc w:val="left"/>
      <w:pPr>
        <w:ind w:left="3751" w:hanging="374"/>
      </w:pPr>
      <w:rPr>
        <w:rFonts w:hint="default"/>
        <w:lang w:val="ru-RU" w:eastAsia="en-US" w:bidi="ar-SA"/>
      </w:rPr>
    </w:lvl>
    <w:lvl w:ilvl="4" w:tplc="AE1C0D4E">
      <w:numFmt w:val="bullet"/>
      <w:lvlText w:val="•"/>
      <w:lvlJc w:val="left"/>
      <w:pPr>
        <w:ind w:left="4868" w:hanging="374"/>
      </w:pPr>
      <w:rPr>
        <w:rFonts w:hint="default"/>
        <w:lang w:val="ru-RU" w:eastAsia="en-US" w:bidi="ar-SA"/>
      </w:rPr>
    </w:lvl>
    <w:lvl w:ilvl="5" w:tplc="E55822AC">
      <w:numFmt w:val="bullet"/>
      <w:lvlText w:val="•"/>
      <w:lvlJc w:val="left"/>
      <w:pPr>
        <w:ind w:left="5985" w:hanging="374"/>
      </w:pPr>
      <w:rPr>
        <w:rFonts w:hint="default"/>
        <w:lang w:val="ru-RU" w:eastAsia="en-US" w:bidi="ar-SA"/>
      </w:rPr>
    </w:lvl>
    <w:lvl w:ilvl="6" w:tplc="A48C322E">
      <w:numFmt w:val="bullet"/>
      <w:lvlText w:val="•"/>
      <w:lvlJc w:val="left"/>
      <w:pPr>
        <w:ind w:left="7102" w:hanging="374"/>
      </w:pPr>
      <w:rPr>
        <w:rFonts w:hint="default"/>
        <w:lang w:val="ru-RU" w:eastAsia="en-US" w:bidi="ar-SA"/>
      </w:rPr>
    </w:lvl>
    <w:lvl w:ilvl="7" w:tplc="8D961E3C">
      <w:numFmt w:val="bullet"/>
      <w:lvlText w:val="•"/>
      <w:lvlJc w:val="left"/>
      <w:pPr>
        <w:ind w:left="8219" w:hanging="374"/>
      </w:pPr>
      <w:rPr>
        <w:rFonts w:hint="default"/>
        <w:lang w:val="ru-RU" w:eastAsia="en-US" w:bidi="ar-SA"/>
      </w:rPr>
    </w:lvl>
    <w:lvl w:ilvl="8" w:tplc="6916EFF8">
      <w:numFmt w:val="bullet"/>
      <w:lvlText w:val="•"/>
      <w:lvlJc w:val="left"/>
      <w:pPr>
        <w:ind w:left="9336" w:hanging="374"/>
      </w:pPr>
      <w:rPr>
        <w:rFonts w:hint="default"/>
        <w:lang w:val="ru-RU" w:eastAsia="en-US" w:bidi="ar-SA"/>
      </w:rPr>
    </w:lvl>
  </w:abstractNum>
  <w:abstractNum w:abstractNumId="1">
    <w:nsid w:val="10984E00"/>
    <w:multiLevelType w:val="multilevel"/>
    <w:tmpl w:val="4FC80F34"/>
    <w:lvl w:ilvl="0">
      <w:start w:val="1"/>
      <w:numFmt w:val="decimal"/>
      <w:lvlText w:val="%1."/>
      <w:lvlJc w:val="left"/>
      <w:pPr>
        <w:ind w:left="214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95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1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93"/>
      </w:pPr>
      <w:rPr>
        <w:rFonts w:hint="default"/>
        <w:lang w:val="ru-RU" w:eastAsia="en-US" w:bidi="ar-SA"/>
      </w:rPr>
    </w:lvl>
  </w:abstractNum>
  <w:abstractNum w:abstractNumId="2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02FB2"/>
    <w:multiLevelType w:val="hybridMultilevel"/>
    <w:tmpl w:val="0B3EC17E"/>
    <w:lvl w:ilvl="0" w:tplc="8EE6A156">
      <w:numFmt w:val="bullet"/>
      <w:lvlText w:val="–"/>
      <w:lvlJc w:val="left"/>
      <w:pPr>
        <w:ind w:left="214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22326">
      <w:numFmt w:val="bullet"/>
      <w:lvlText w:val=""/>
      <w:lvlJc w:val="left"/>
      <w:pPr>
        <w:ind w:left="214" w:hanging="2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5EE070">
      <w:numFmt w:val="bullet"/>
      <w:lvlText w:val="•"/>
      <w:lvlJc w:val="left"/>
      <w:pPr>
        <w:ind w:left="2329" w:hanging="257"/>
      </w:pPr>
      <w:rPr>
        <w:rFonts w:hint="default"/>
        <w:lang w:val="ru-RU" w:eastAsia="en-US" w:bidi="ar-SA"/>
      </w:rPr>
    </w:lvl>
    <w:lvl w:ilvl="3" w:tplc="BEA08196">
      <w:numFmt w:val="bullet"/>
      <w:lvlText w:val="•"/>
      <w:lvlJc w:val="left"/>
      <w:pPr>
        <w:ind w:left="3383" w:hanging="257"/>
      </w:pPr>
      <w:rPr>
        <w:rFonts w:hint="default"/>
        <w:lang w:val="ru-RU" w:eastAsia="en-US" w:bidi="ar-SA"/>
      </w:rPr>
    </w:lvl>
    <w:lvl w:ilvl="4" w:tplc="F7B685D6">
      <w:numFmt w:val="bullet"/>
      <w:lvlText w:val="•"/>
      <w:lvlJc w:val="left"/>
      <w:pPr>
        <w:ind w:left="4438" w:hanging="257"/>
      </w:pPr>
      <w:rPr>
        <w:rFonts w:hint="default"/>
        <w:lang w:val="ru-RU" w:eastAsia="en-US" w:bidi="ar-SA"/>
      </w:rPr>
    </w:lvl>
    <w:lvl w:ilvl="5" w:tplc="E7764ED4">
      <w:numFmt w:val="bullet"/>
      <w:lvlText w:val="•"/>
      <w:lvlJc w:val="left"/>
      <w:pPr>
        <w:ind w:left="5493" w:hanging="257"/>
      </w:pPr>
      <w:rPr>
        <w:rFonts w:hint="default"/>
        <w:lang w:val="ru-RU" w:eastAsia="en-US" w:bidi="ar-SA"/>
      </w:rPr>
    </w:lvl>
    <w:lvl w:ilvl="6" w:tplc="A3100750">
      <w:numFmt w:val="bullet"/>
      <w:lvlText w:val="•"/>
      <w:lvlJc w:val="left"/>
      <w:pPr>
        <w:ind w:left="6547" w:hanging="257"/>
      </w:pPr>
      <w:rPr>
        <w:rFonts w:hint="default"/>
        <w:lang w:val="ru-RU" w:eastAsia="en-US" w:bidi="ar-SA"/>
      </w:rPr>
    </w:lvl>
    <w:lvl w:ilvl="7" w:tplc="0884248E">
      <w:numFmt w:val="bullet"/>
      <w:lvlText w:val="•"/>
      <w:lvlJc w:val="left"/>
      <w:pPr>
        <w:ind w:left="7602" w:hanging="257"/>
      </w:pPr>
      <w:rPr>
        <w:rFonts w:hint="default"/>
        <w:lang w:val="ru-RU" w:eastAsia="en-US" w:bidi="ar-SA"/>
      </w:rPr>
    </w:lvl>
    <w:lvl w:ilvl="8" w:tplc="9DEAB004">
      <w:numFmt w:val="bullet"/>
      <w:lvlText w:val="•"/>
      <w:lvlJc w:val="left"/>
      <w:pPr>
        <w:ind w:left="8657" w:hanging="257"/>
      </w:pPr>
      <w:rPr>
        <w:rFonts w:hint="default"/>
        <w:lang w:val="ru-RU" w:eastAsia="en-US" w:bidi="ar-SA"/>
      </w:r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E454738"/>
    <w:multiLevelType w:val="hybridMultilevel"/>
    <w:tmpl w:val="E5B0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FC5E4D"/>
    <w:multiLevelType w:val="multilevel"/>
    <w:tmpl w:val="D1C61D02"/>
    <w:lvl w:ilvl="0">
      <w:start w:val="3"/>
      <w:numFmt w:val="decimal"/>
      <w:lvlText w:val="%1"/>
      <w:lvlJc w:val="left"/>
      <w:pPr>
        <w:ind w:left="4629" w:hanging="77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629" w:hanging="77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629" w:hanging="77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0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0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5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0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5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80" w:hanging="774"/>
      </w:pPr>
      <w:rPr>
        <w:rFonts w:hint="default"/>
        <w:lang w:val="ru-RU" w:eastAsia="en-US" w:bidi="ar-SA"/>
      </w:rPr>
    </w:lvl>
  </w:abstractNum>
  <w:abstractNum w:abstractNumId="1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3D6EDB"/>
    <w:multiLevelType w:val="hybridMultilevel"/>
    <w:tmpl w:val="4010034C"/>
    <w:lvl w:ilvl="0" w:tplc="C7E2C6B2">
      <w:start w:val="1"/>
      <w:numFmt w:val="decimal"/>
      <w:lvlText w:val="%1-"/>
      <w:lvlJc w:val="left"/>
      <w:pPr>
        <w:ind w:left="451" w:hanging="23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4C188776">
      <w:numFmt w:val="bullet"/>
      <w:lvlText w:val="•"/>
      <w:lvlJc w:val="left"/>
      <w:pPr>
        <w:ind w:left="1618" w:hanging="238"/>
      </w:pPr>
      <w:rPr>
        <w:rFonts w:hint="default"/>
        <w:lang w:val="ru-RU" w:eastAsia="en-US" w:bidi="ar-SA"/>
      </w:rPr>
    </w:lvl>
    <w:lvl w:ilvl="2" w:tplc="2254684A">
      <w:numFmt w:val="bullet"/>
      <w:lvlText w:val="•"/>
      <w:lvlJc w:val="left"/>
      <w:pPr>
        <w:ind w:left="2776" w:hanging="238"/>
      </w:pPr>
      <w:rPr>
        <w:rFonts w:hint="default"/>
        <w:lang w:val="ru-RU" w:eastAsia="en-US" w:bidi="ar-SA"/>
      </w:rPr>
    </w:lvl>
    <w:lvl w:ilvl="3" w:tplc="7E0E6DFE">
      <w:numFmt w:val="bullet"/>
      <w:lvlText w:val="•"/>
      <w:lvlJc w:val="left"/>
      <w:pPr>
        <w:ind w:left="3934" w:hanging="238"/>
      </w:pPr>
      <w:rPr>
        <w:rFonts w:hint="default"/>
        <w:lang w:val="ru-RU" w:eastAsia="en-US" w:bidi="ar-SA"/>
      </w:rPr>
    </w:lvl>
    <w:lvl w:ilvl="4" w:tplc="02364646">
      <w:numFmt w:val="bullet"/>
      <w:lvlText w:val="•"/>
      <w:lvlJc w:val="left"/>
      <w:pPr>
        <w:ind w:left="5092" w:hanging="238"/>
      </w:pPr>
      <w:rPr>
        <w:rFonts w:hint="default"/>
        <w:lang w:val="ru-RU" w:eastAsia="en-US" w:bidi="ar-SA"/>
      </w:rPr>
    </w:lvl>
    <w:lvl w:ilvl="5" w:tplc="47503EDE">
      <w:numFmt w:val="bullet"/>
      <w:lvlText w:val="•"/>
      <w:lvlJc w:val="left"/>
      <w:pPr>
        <w:ind w:left="6250" w:hanging="238"/>
      </w:pPr>
      <w:rPr>
        <w:rFonts w:hint="default"/>
        <w:lang w:val="ru-RU" w:eastAsia="en-US" w:bidi="ar-SA"/>
      </w:rPr>
    </w:lvl>
    <w:lvl w:ilvl="6" w:tplc="2A181E68">
      <w:numFmt w:val="bullet"/>
      <w:lvlText w:val="•"/>
      <w:lvlJc w:val="left"/>
      <w:pPr>
        <w:ind w:left="7408" w:hanging="238"/>
      </w:pPr>
      <w:rPr>
        <w:rFonts w:hint="default"/>
        <w:lang w:val="ru-RU" w:eastAsia="en-US" w:bidi="ar-SA"/>
      </w:rPr>
    </w:lvl>
    <w:lvl w:ilvl="7" w:tplc="D0C219C8">
      <w:numFmt w:val="bullet"/>
      <w:lvlText w:val="•"/>
      <w:lvlJc w:val="left"/>
      <w:pPr>
        <w:ind w:left="8566" w:hanging="238"/>
      </w:pPr>
      <w:rPr>
        <w:rFonts w:hint="default"/>
        <w:lang w:val="ru-RU" w:eastAsia="en-US" w:bidi="ar-SA"/>
      </w:rPr>
    </w:lvl>
    <w:lvl w:ilvl="8" w:tplc="5CB27B6E">
      <w:numFmt w:val="bullet"/>
      <w:lvlText w:val="•"/>
      <w:lvlJc w:val="left"/>
      <w:pPr>
        <w:ind w:left="9724" w:hanging="238"/>
      </w:pPr>
      <w:rPr>
        <w:rFonts w:hint="default"/>
        <w:lang w:val="ru-RU" w:eastAsia="en-US" w:bidi="ar-SA"/>
      </w:rPr>
    </w:lvl>
  </w:abstractNum>
  <w:abstractNum w:abstractNumId="12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BA6DA1"/>
    <w:multiLevelType w:val="hybridMultilevel"/>
    <w:tmpl w:val="1AA23EAE"/>
    <w:lvl w:ilvl="0" w:tplc="2D7EBAAC">
      <w:numFmt w:val="bullet"/>
      <w:lvlText w:val="—"/>
      <w:lvlJc w:val="left"/>
      <w:pPr>
        <w:ind w:left="781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8A6EC">
      <w:numFmt w:val="bullet"/>
      <w:lvlText w:val="•"/>
      <w:lvlJc w:val="left"/>
      <w:pPr>
        <w:ind w:left="1778" w:hanging="339"/>
      </w:pPr>
      <w:rPr>
        <w:rFonts w:hint="default"/>
        <w:lang w:val="ru-RU" w:eastAsia="en-US" w:bidi="ar-SA"/>
      </w:rPr>
    </w:lvl>
    <w:lvl w:ilvl="2" w:tplc="44F25F12">
      <w:numFmt w:val="bullet"/>
      <w:lvlText w:val="•"/>
      <w:lvlJc w:val="left"/>
      <w:pPr>
        <w:ind w:left="2777" w:hanging="339"/>
      </w:pPr>
      <w:rPr>
        <w:rFonts w:hint="default"/>
        <w:lang w:val="ru-RU" w:eastAsia="en-US" w:bidi="ar-SA"/>
      </w:rPr>
    </w:lvl>
    <w:lvl w:ilvl="3" w:tplc="A7AE7006">
      <w:numFmt w:val="bullet"/>
      <w:lvlText w:val="•"/>
      <w:lvlJc w:val="left"/>
      <w:pPr>
        <w:ind w:left="3775" w:hanging="339"/>
      </w:pPr>
      <w:rPr>
        <w:rFonts w:hint="default"/>
        <w:lang w:val="ru-RU" w:eastAsia="en-US" w:bidi="ar-SA"/>
      </w:rPr>
    </w:lvl>
    <w:lvl w:ilvl="4" w:tplc="F6EC4980">
      <w:numFmt w:val="bullet"/>
      <w:lvlText w:val="•"/>
      <w:lvlJc w:val="left"/>
      <w:pPr>
        <w:ind w:left="4774" w:hanging="339"/>
      </w:pPr>
      <w:rPr>
        <w:rFonts w:hint="default"/>
        <w:lang w:val="ru-RU" w:eastAsia="en-US" w:bidi="ar-SA"/>
      </w:rPr>
    </w:lvl>
    <w:lvl w:ilvl="5" w:tplc="2F486208">
      <w:numFmt w:val="bullet"/>
      <w:lvlText w:val="•"/>
      <w:lvlJc w:val="left"/>
      <w:pPr>
        <w:ind w:left="5773" w:hanging="339"/>
      </w:pPr>
      <w:rPr>
        <w:rFonts w:hint="default"/>
        <w:lang w:val="ru-RU" w:eastAsia="en-US" w:bidi="ar-SA"/>
      </w:rPr>
    </w:lvl>
    <w:lvl w:ilvl="6" w:tplc="5E30B20C">
      <w:numFmt w:val="bullet"/>
      <w:lvlText w:val="•"/>
      <w:lvlJc w:val="left"/>
      <w:pPr>
        <w:ind w:left="6771" w:hanging="339"/>
      </w:pPr>
      <w:rPr>
        <w:rFonts w:hint="default"/>
        <w:lang w:val="ru-RU" w:eastAsia="en-US" w:bidi="ar-SA"/>
      </w:rPr>
    </w:lvl>
    <w:lvl w:ilvl="7" w:tplc="F55A1560">
      <w:numFmt w:val="bullet"/>
      <w:lvlText w:val="•"/>
      <w:lvlJc w:val="left"/>
      <w:pPr>
        <w:ind w:left="7770" w:hanging="339"/>
      </w:pPr>
      <w:rPr>
        <w:rFonts w:hint="default"/>
        <w:lang w:val="ru-RU" w:eastAsia="en-US" w:bidi="ar-SA"/>
      </w:rPr>
    </w:lvl>
    <w:lvl w:ilvl="8" w:tplc="7D98B5C8">
      <w:numFmt w:val="bullet"/>
      <w:lvlText w:val="•"/>
      <w:lvlJc w:val="left"/>
      <w:pPr>
        <w:ind w:left="8769" w:hanging="339"/>
      </w:pPr>
      <w:rPr>
        <w:rFonts w:hint="default"/>
        <w:lang w:val="ru-RU" w:eastAsia="en-US" w:bidi="ar-SA"/>
      </w:rPr>
    </w:lvl>
  </w:abstractNum>
  <w:abstractNum w:abstractNumId="1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420845"/>
    <w:multiLevelType w:val="hybridMultilevel"/>
    <w:tmpl w:val="F7F29430"/>
    <w:lvl w:ilvl="0" w:tplc="96969876">
      <w:numFmt w:val="bullet"/>
      <w:lvlText w:val=""/>
      <w:lvlJc w:val="left"/>
      <w:pPr>
        <w:ind w:left="214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DEB55A">
      <w:numFmt w:val="bullet"/>
      <w:lvlText w:val="•"/>
      <w:lvlJc w:val="left"/>
      <w:pPr>
        <w:ind w:left="1274" w:hanging="428"/>
      </w:pPr>
      <w:rPr>
        <w:rFonts w:hint="default"/>
        <w:lang w:val="ru-RU" w:eastAsia="en-US" w:bidi="ar-SA"/>
      </w:rPr>
    </w:lvl>
    <w:lvl w:ilvl="2" w:tplc="D38ADF34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49221B2A">
      <w:numFmt w:val="bullet"/>
      <w:lvlText w:val="•"/>
      <w:lvlJc w:val="left"/>
      <w:pPr>
        <w:ind w:left="3383" w:hanging="428"/>
      </w:pPr>
      <w:rPr>
        <w:rFonts w:hint="default"/>
        <w:lang w:val="ru-RU" w:eastAsia="en-US" w:bidi="ar-SA"/>
      </w:rPr>
    </w:lvl>
    <w:lvl w:ilvl="4" w:tplc="9892C824">
      <w:numFmt w:val="bullet"/>
      <w:lvlText w:val="•"/>
      <w:lvlJc w:val="left"/>
      <w:pPr>
        <w:ind w:left="4438" w:hanging="428"/>
      </w:pPr>
      <w:rPr>
        <w:rFonts w:hint="default"/>
        <w:lang w:val="ru-RU" w:eastAsia="en-US" w:bidi="ar-SA"/>
      </w:rPr>
    </w:lvl>
    <w:lvl w:ilvl="5" w:tplc="C11490E8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7D825D16">
      <w:numFmt w:val="bullet"/>
      <w:lvlText w:val="•"/>
      <w:lvlJc w:val="left"/>
      <w:pPr>
        <w:ind w:left="6547" w:hanging="428"/>
      </w:pPr>
      <w:rPr>
        <w:rFonts w:hint="default"/>
        <w:lang w:val="ru-RU" w:eastAsia="en-US" w:bidi="ar-SA"/>
      </w:rPr>
    </w:lvl>
    <w:lvl w:ilvl="7" w:tplc="8A3487BA">
      <w:numFmt w:val="bullet"/>
      <w:lvlText w:val="•"/>
      <w:lvlJc w:val="left"/>
      <w:pPr>
        <w:ind w:left="7602" w:hanging="428"/>
      </w:pPr>
      <w:rPr>
        <w:rFonts w:hint="default"/>
        <w:lang w:val="ru-RU" w:eastAsia="en-US" w:bidi="ar-SA"/>
      </w:rPr>
    </w:lvl>
    <w:lvl w:ilvl="8" w:tplc="777A13AE">
      <w:numFmt w:val="bullet"/>
      <w:lvlText w:val="•"/>
      <w:lvlJc w:val="left"/>
      <w:pPr>
        <w:ind w:left="8657" w:hanging="428"/>
      </w:pPr>
      <w:rPr>
        <w:rFonts w:hint="default"/>
        <w:lang w:val="ru-RU" w:eastAsia="en-US" w:bidi="ar-SA"/>
      </w:rPr>
    </w:lvl>
  </w:abstractNum>
  <w:abstractNum w:abstractNumId="16">
    <w:nsid w:val="4AB24260"/>
    <w:multiLevelType w:val="hybridMultilevel"/>
    <w:tmpl w:val="58D20996"/>
    <w:lvl w:ilvl="0" w:tplc="AE5EE07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E27F0E"/>
    <w:multiLevelType w:val="hybridMultilevel"/>
    <w:tmpl w:val="3D5690B6"/>
    <w:lvl w:ilvl="0" w:tplc="2FD8ED94">
      <w:numFmt w:val="bullet"/>
      <w:lvlText w:val="—"/>
      <w:lvlJc w:val="left"/>
      <w:pPr>
        <w:ind w:left="96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D65C">
      <w:numFmt w:val="bullet"/>
      <w:lvlText w:val="•"/>
      <w:lvlJc w:val="left"/>
      <w:pPr>
        <w:ind w:left="2021" w:hanging="339"/>
      </w:pPr>
      <w:rPr>
        <w:rFonts w:hint="default"/>
        <w:lang w:val="ru-RU" w:eastAsia="en-US" w:bidi="ar-SA"/>
      </w:rPr>
    </w:lvl>
    <w:lvl w:ilvl="2" w:tplc="0766302A">
      <w:numFmt w:val="bullet"/>
      <w:lvlText w:val="•"/>
      <w:lvlJc w:val="left"/>
      <w:pPr>
        <w:ind w:left="3082" w:hanging="339"/>
      </w:pPr>
      <w:rPr>
        <w:rFonts w:hint="default"/>
        <w:lang w:val="ru-RU" w:eastAsia="en-US" w:bidi="ar-SA"/>
      </w:rPr>
    </w:lvl>
    <w:lvl w:ilvl="3" w:tplc="3B1AC310">
      <w:numFmt w:val="bullet"/>
      <w:lvlText w:val="•"/>
      <w:lvlJc w:val="left"/>
      <w:pPr>
        <w:ind w:left="4143" w:hanging="339"/>
      </w:pPr>
      <w:rPr>
        <w:rFonts w:hint="default"/>
        <w:lang w:val="ru-RU" w:eastAsia="en-US" w:bidi="ar-SA"/>
      </w:rPr>
    </w:lvl>
    <w:lvl w:ilvl="4" w:tplc="C33447BA">
      <w:numFmt w:val="bullet"/>
      <w:lvlText w:val="•"/>
      <w:lvlJc w:val="left"/>
      <w:pPr>
        <w:ind w:left="5204" w:hanging="339"/>
      </w:pPr>
      <w:rPr>
        <w:rFonts w:hint="default"/>
        <w:lang w:val="ru-RU" w:eastAsia="en-US" w:bidi="ar-SA"/>
      </w:rPr>
    </w:lvl>
    <w:lvl w:ilvl="5" w:tplc="3A762972">
      <w:numFmt w:val="bullet"/>
      <w:lvlText w:val="•"/>
      <w:lvlJc w:val="left"/>
      <w:pPr>
        <w:ind w:left="6265" w:hanging="339"/>
      </w:pPr>
      <w:rPr>
        <w:rFonts w:hint="default"/>
        <w:lang w:val="ru-RU" w:eastAsia="en-US" w:bidi="ar-SA"/>
      </w:rPr>
    </w:lvl>
    <w:lvl w:ilvl="6" w:tplc="55F649FC">
      <w:numFmt w:val="bullet"/>
      <w:lvlText w:val="•"/>
      <w:lvlJc w:val="left"/>
      <w:pPr>
        <w:ind w:left="7326" w:hanging="339"/>
      </w:pPr>
      <w:rPr>
        <w:rFonts w:hint="default"/>
        <w:lang w:val="ru-RU" w:eastAsia="en-US" w:bidi="ar-SA"/>
      </w:rPr>
    </w:lvl>
    <w:lvl w:ilvl="7" w:tplc="AE187BC8">
      <w:numFmt w:val="bullet"/>
      <w:lvlText w:val="•"/>
      <w:lvlJc w:val="left"/>
      <w:pPr>
        <w:ind w:left="8387" w:hanging="339"/>
      </w:pPr>
      <w:rPr>
        <w:rFonts w:hint="default"/>
        <w:lang w:val="ru-RU" w:eastAsia="en-US" w:bidi="ar-SA"/>
      </w:rPr>
    </w:lvl>
    <w:lvl w:ilvl="8" w:tplc="44B8CEB8">
      <w:numFmt w:val="bullet"/>
      <w:lvlText w:val="•"/>
      <w:lvlJc w:val="left"/>
      <w:pPr>
        <w:ind w:left="9448" w:hanging="339"/>
      </w:pPr>
      <w:rPr>
        <w:rFonts w:hint="default"/>
        <w:lang w:val="ru-RU" w:eastAsia="en-US" w:bidi="ar-SA"/>
      </w:rPr>
    </w:lvl>
  </w:abstractNum>
  <w:abstractNum w:abstractNumId="19">
    <w:nsid w:val="558514EF"/>
    <w:multiLevelType w:val="multilevel"/>
    <w:tmpl w:val="BDFC0FC0"/>
    <w:lvl w:ilvl="0">
      <w:start w:val="2"/>
      <w:numFmt w:val="decimal"/>
      <w:lvlText w:val="%1"/>
      <w:lvlJc w:val="left"/>
      <w:pPr>
        <w:ind w:left="344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44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1" w:hanging="7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30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703"/>
      </w:pPr>
      <w:rPr>
        <w:rFonts w:hint="default"/>
        <w:lang w:val="ru-RU" w:eastAsia="en-US" w:bidi="ar-SA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8B6A31"/>
    <w:multiLevelType w:val="hybridMultilevel"/>
    <w:tmpl w:val="3FBEB13E"/>
    <w:lvl w:ilvl="0" w:tplc="25F4703E">
      <w:numFmt w:val="bullet"/>
      <w:lvlText w:val="-"/>
      <w:lvlJc w:val="left"/>
      <w:pPr>
        <w:ind w:left="9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63180">
      <w:numFmt w:val="bullet"/>
      <w:lvlText w:val="—"/>
      <w:lvlJc w:val="left"/>
      <w:pPr>
        <w:ind w:left="53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D840A2">
      <w:numFmt w:val="bullet"/>
      <w:lvlText w:val="•"/>
      <w:lvlJc w:val="left"/>
      <w:pPr>
        <w:ind w:left="2086" w:hanging="711"/>
      </w:pPr>
      <w:rPr>
        <w:rFonts w:hint="default"/>
        <w:lang w:val="ru-RU" w:eastAsia="en-US" w:bidi="ar-SA"/>
      </w:rPr>
    </w:lvl>
    <w:lvl w:ilvl="3" w:tplc="F4A64060">
      <w:numFmt w:val="bullet"/>
      <w:lvlText w:val="•"/>
      <w:lvlJc w:val="left"/>
      <w:pPr>
        <w:ind w:left="3253" w:hanging="711"/>
      </w:pPr>
      <w:rPr>
        <w:rFonts w:hint="default"/>
        <w:lang w:val="ru-RU" w:eastAsia="en-US" w:bidi="ar-SA"/>
      </w:rPr>
    </w:lvl>
    <w:lvl w:ilvl="4" w:tplc="074687B6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5" w:tplc="D180BE6E">
      <w:numFmt w:val="bullet"/>
      <w:lvlText w:val="•"/>
      <w:lvlJc w:val="left"/>
      <w:pPr>
        <w:ind w:left="5586" w:hanging="711"/>
      </w:pPr>
      <w:rPr>
        <w:rFonts w:hint="default"/>
        <w:lang w:val="ru-RU" w:eastAsia="en-US" w:bidi="ar-SA"/>
      </w:rPr>
    </w:lvl>
    <w:lvl w:ilvl="6" w:tplc="238E6AC4">
      <w:numFmt w:val="bullet"/>
      <w:lvlText w:val="•"/>
      <w:lvlJc w:val="left"/>
      <w:pPr>
        <w:ind w:left="6752" w:hanging="711"/>
      </w:pPr>
      <w:rPr>
        <w:rFonts w:hint="default"/>
        <w:lang w:val="ru-RU" w:eastAsia="en-US" w:bidi="ar-SA"/>
      </w:rPr>
    </w:lvl>
    <w:lvl w:ilvl="7" w:tplc="7194A03C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  <w:lvl w:ilvl="8" w:tplc="ADC26ED0">
      <w:numFmt w:val="bullet"/>
      <w:lvlText w:val="•"/>
      <w:lvlJc w:val="left"/>
      <w:pPr>
        <w:ind w:left="9086" w:hanging="711"/>
      </w:pPr>
      <w:rPr>
        <w:rFonts w:hint="default"/>
        <w:lang w:val="ru-RU" w:eastAsia="en-US" w:bidi="ar-SA"/>
      </w:rPr>
    </w:lvl>
  </w:abstractNum>
  <w:abstractNum w:abstractNumId="25">
    <w:nsid w:val="65AE0CCE"/>
    <w:multiLevelType w:val="hybridMultilevel"/>
    <w:tmpl w:val="B90A58D2"/>
    <w:lvl w:ilvl="0" w:tplc="CE620598">
      <w:numFmt w:val="bullet"/>
      <w:lvlText w:val="-"/>
      <w:lvlJc w:val="left"/>
      <w:pPr>
        <w:ind w:left="966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45C5E">
      <w:numFmt w:val="bullet"/>
      <w:lvlText w:val="•"/>
      <w:lvlJc w:val="left"/>
      <w:pPr>
        <w:ind w:left="2021" w:hanging="272"/>
      </w:pPr>
      <w:rPr>
        <w:rFonts w:hint="default"/>
        <w:lang w:val="ru-RU" w:eastAsia="en-US" w:bidi="ar-SA"/>
      </w:rPr>
    </w:lvl>
    <w:lvl w:ilvl="2" w:tplc="DF42AB4A">
      <w:numFmt w:val="bullet"/>
      <w:lvlText w:val="•"/>
      <w:lvlJc w:val="left"/>
      <w:pPr>
        <w:ind w:left="3082" w:hanging="272"/>
      </w:pPr>
      <w:rPr>
        <w:rFonts w:hint="default"/>
        <w:lang w:val="ru-RU" w:eastAsia="en-US" w:bidi="ar-SA"/>
      </w:rPr>
    </w:lvl>
    <w:lvl w:ilvl="3" w:tplc="E084C3A4">
      <w:numFmt w:val="bullet"/>
      <w:lvlText w:val="•"/>
      <w:lvlJc w:val="left"/>
      <w:pPr>
        <w:ind w:left="4143" w:hanging="272"/>
      </w:pPr>
      <w:rPr>
        <w:rFonts w:hint="default"/>
        <w:lang w:val="ru-RU" w:eastAsia="en-US" w:bidi="ar-SA"/>
      </w:rPr>
    </w:lvl>
    <w:lvl w:ilvl="4" w:tplc="E44CC21C">
      <w:numFmt w:val="bullet"/>
      <w:lvlText w:val="•"/>
      <w:lvlJc w:val="left"/>
      <w:pPr>
        <w:ind w:left="5204" w:hanging="272"/>
      </w:pPr>
      <w:rPr>
        <w:rFonts w:hint="default"/>
        <w:lang w:val="ru-RU" w:eastAsia="en-US" w:bidi="ar-SA"/>
      </w:rPr>
    </w:lvl>
    <w:lvl w:ilvl="5" w:tplc="403A8308">
      <w:numFmt w:val="bullet"/>
      <w:lvlText w:val="•"/>
      <w:lvlJc w:val="left"/>
      <w:pPr>
        <w:ind w:left="6265" w:hanging="272"/>
      </w:pPr>
      <w:rPr>
        <w:rFonts w:hint="default"/>
        <w:lang w:val="ru-RU" w:eastAsia="en-US" w:bidi="ar-SA"/>
      </w:rPr>
    </w:lvl>
    <w:lvl w:ilvl="6" w:tplc="5E1EF736">
      <w:numFmt w:val="bullet"/>
      <w:lvlText w:val="•"/>
      <w:lvlJc w:val="left"/>
      <w:pPr>
        <w:ind w:left="7326" w:hanging="272"/>
      </w:pPr>
      <w:rPr>
        <w:rFonts w:hint="default"/>
        <w:lang w:val="ru-RU" w:eastAsia="en-US" w:bidi="ar-SA"/>
      </w:rPr>
    </w:lvl>
    <w:lvl w:ilvl="7" w:tplc="999A11A4">
      <w:numFmt w:val="bullet"/>
      <w:lvlText w:val="•"/>
      <w:lvlJc w:val="left"/>
      <w:pPr>
        <w:ind w:left="8387" w:hanging="272"/>
      </w:pPr>
      <w:rPr>
        <w:rFonts w:hint="default"/>
        <w:lang w:val="ru-RU" w:eastAsia="en-US" w:bidi="ar-SA"/>
      </w:rPr>
    </w:lvl>
    <w:lvl w:ilvl="8" w:tplc="3B188CB0">
      <w:numFmt w:val="bullet"/>
      <w:lvlText w:val="•"/>
      <w:lvlJc w:val="left"/>
      <w:pPr>
        <w:ind w:left="9448" w:hanging="272"/>
      </w:pPr>
      <w:rPr>
        <w:rFonts w:hint="default"/>
        <w:lang w:val="ru-RU" w:eastAsia="en-US" w:bidi="ar-SA"/>
      </w:rPr>
    </w:lvl>
  </w:abstractNum>
  <w:abstractNum w:abstractNumId="2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962182"/>
    <w:multiLevelType w:val="hybridMultilevel"/>
    <w:tmpl w:val="4CA24470"/>
    <w:lvl w:ilvl="0" w:tplc="E360969A">
      <w:numFmt w:val="bullet"/>
      <w:lvlText w:val="—"/>
      <w:lvlJc w:val="left"/>
      <w:pPr>
        <w:ind w:left="96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0CEA4">
      <w:numFmt w:val="bullet"/>
      <w:lvlText w:val="•"/>
      <w:lvlJc w:val="left"/>
      <w:pPr>
        <w:ind w:left="2021" w:hanging="339"/>
      </w:pPr>
      <w:rPr>
        <w:rFonts w:hint="default"/>
        <w:lang w:val="ru-RU" w:eastAsia="en-US" w:bidi="ar-SA"/>
      </w:rPr>
    </w:lvl>
    <w:lvl w:ilvl="2" w:tplc="E9E0F108">
      <w:numFmt w:val="bullet"/>
      <w:lvlText w:val="•"/>
      <w:lvlJc w:val="left"/>
      <w:pPr>
        <w:ind w:left="3082" w:hanging="339"/>
      </w:pPr>
      <w:rPr>
        <w:rFonts w:hint="default"/>
        <w:lang w:val="ru-RU" w:eastAsia="en-US" w:bidi="ar-SA"/>
      </w:rPr>
    </w:lvl>
    <w:lvl w:ilvl="3" w:tplc="7102F05A">
      <w:numFmt w:val="bullet"/>
      <w:lvlText w:val="•"/>
      <w:lvlJc w:val="left"/>
      <w:pPr>
        <w:ind w:left="4143" w:hanging="339"/>
      </w:pPr>
      <w:rPr>
        <w:rFonts w:hint="default"/>
        <w:lang w:val="ru-RU" w:eastAsia="en-US" w:bidi="ar-SA"/>
      </w:rPr>
    </w:lvl>
    <w:lvl w:ilvl="4" w:tplc="725EECCA">
      <w:numFmt w:val="bullet"/>
      <w:lvlText w:val="•"/>
      <w:lvlJc w:val="left"/>
      <w:pPr>
        <w:ind w:left="5204" w:hanging="339"/>
      </w:pPr>
      <w:rPr>
        <w:rFonts w:hint="default"/>
        <w:lang w:val="ru-RU" w:eastAsia="en-US" w:bidi="ar-SA"/>
      </w:rPr>
    </w:lvl>
    <w:lvl w:ilvl="5" w:tplc="A28A33B4">
      <w:numFmt w:val="bullet"/>
      <w:lvlText w:val="•"/>
      <w:lvlJc w:val="left"/>
      <w:pPr>
        <w:ind w:left="6265" w:hanging="339"/>
      </w:pPr>
      <w:rPr>
        <w:rFonts w:hint="default"/>
        <w:lang w:val="ru-RU" w:eastAsia="en-US" w:bidi="ar-SA"/>
      </w:rPr>
    </w:lvl>
    <w:lvl w:ilvl="6" w:tplc="F27C1108">
      <w:numFmt w:val="bullet"/>
      <w:lvlText w:val="•"/>
      <w:lvlJc w:val="left"/>
      <w:pPr>
        <w:ind w:left="7326" w:hanging="339"/>
      </w:pPr>
      <w:rPr>
        <w:rFonts w:hint="default"/>
        <w:lang w:val="ru-RU" w:eastAsia="en-US" w:bidi="ar-SA"/>
      </w:rPr>
    </w:lvl>
    <w:lvl w:ilvl="7" w:tplc="A96656EC">
      <w:numFmt w:val="bullet"/>
      <w:lvlText w:val="•"/>
      <w:lvlJc w:val="left"/>
      <w:pPr>
        <w:ind w:left="8387" w:hanging="339"/>
      </w:pPr>
      <w:rPr>
        <w:rFonts w:hint="default"/>
        <w:lang w:val="ru-RU" w:eastAsia="en-US" w:bidi="ar-SA"/>
      </w:rPr>
    </w:lvl>
    <w:lvl w:ilvl="8" w:tplc="ED821698">
      <w:numFmt w:val="bullet"/>
      <w:lvlText w:val="•"/>
      <w:lvlJc w:val="left"/>
      <w:pPr>
        <w:ind w:left="9448" w:hanging="339"/>
      </w:pPr>
      <w:rPr>
        <w:rFonts w:hint="default"/>
        <w:lang w:val="ru-RU" w:eastAsia="en-US" w:bidi="ar-SA"/>
      </w:rPr>
    </w:lvl>
  </w:abstractNum>
  <w:abstractNum w:abstractNumId="29">
    <w:nsid w:val="70E97D03"/>
    <w:multiLevelType w:val="hybridMultilevel"/>
    <w:tmpl w:val="854C51DE"/>
    <w:lvl w:ilvl="0" w:tplc="4BB820A2">
      <w:numFmt w:val="bullet"/>
      <w:lvlText w:val="-"/>
      <w:lvlJc w:val="left"/>
      <w:pPr>
        <w:ind w:left="214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21746">
      <w:numFmt w:val="bullet"/>
      <w:lvlText w:val="•"/>
      <w:lvlJc w:val="left"/>
      <w:pPr>
        <w:ind w:left="1274" w:hanging="243"/>
      </w:pPr>
      <w:rPr>
        <w:rFonts w:hint="default"/>
        <w:lang w:val="ru-RU" w:eastAsia="en-US" w:bidi="ar-SA"/>
      </w:rPr>
    </w:lvl>
    <w:lvl w:ilvl="2" w:tplc="5636E604">
      <w:numFmt w:val="bullet"/>
      <w:lvlText w:val="•"/>
      <w:lvlJc w:val="left"/>
      <w:pPr>
        <w:ind w:left="2329" w:hanging="243"/>
      </w:pPr>
      <w:rPr>
        <w:rFonts w:hint="default"/>
        <w:lang w:val="ru-RU" w:eastAsia="en-US" w:bidi="ar-SA"/>
      </w:rPr>
    </w:lvl>
    <w:lvl w:ilvl="3" w:tplc="DFEE26C6">
      <w:numFmt w:val="bullet"/>
      <w:lvlText w:val="•"/>
      <w:lvlJc w:val="left"/>
      <w:pPr>
        <w:ind w:left="3383" w:hanging="243"/>
      </w:pPr>
      <w:rPr>
        <w:rFonts w:hint="default"/>
        <w:lang w:val="ru-RU" w:eastAsia="en-US" w:bidi="ar-SA"/>
      </w:rPr>
    </w:lvl>
    <w:lvl w:ilvl="4" w:tplc="DB746C2E">
      <w:numFmt w:val="bullet"/>
      <w:lvlText w:val="•"/>
      <w:lvlJc w:val="left"/>
      <w:pPr>
        <w:ind w:left="4438" w:hanging="243"/>
      </w:pPr>
      <w:rPr>
        <w:rFonts w:hint="default"/>
        <w:lang w:val="ru-RU" w:eastAsia="en-US" w:bidi="ar-SA"/>
      </w:rPr>
    </w:lvl>
    <w:lvl w:ilvl="5" w:tplc="7BA4B078">
      <w:numFmt w:val="bullet"/>
      <w:lvlText w:val="•"/>
      <w:lvlJc w:val="left"/>
      <w:pPr>
        <w:ind w:left="5493" w:hanging="243"/>
      </w:pPr>
      <w:rPr>
        <w:rFonts w:hint="default"/>
        <w:lang w:val="ru-RU" w:eastAsia="en-US" w:bidi="ar-SA"/>
      </w:rPr>
    </w:lvl>
    <w:lvl w:ilvl="6" w:tplc="6FA0DB9C">
      <w:numFmt w:val="bullet"/>
      <w:lvlText w:val="•"/>
      <w:lvlJc w:val="left"/>
      <w:pPr>
        <w:ind w:left="6547" w:hanging="243"/>
      </w:pPr>
      <w:rPr>
        <w:rFonts w:hint="default"/>
        <w:lang w:val="ru-RU" w:eastAsia="en-US" w:bidi="ar-SA"/>
      </w:rPr>
    </w:lvl>
    <w:lvl w:ilvl="7" w:tplc="9E50ECDE">
      <w:numFmt w:val="bullet"/>
      <w:lvlText w:val="•"/>
      <w:lvlJc w:val="left"/>
      <w:pPr>
        <w:ind w:left="7602" w:hanging="243"/>
      </w:pPr>
      <w:rPr>
        <w:rFonts w:hint="default"/>
        <w:lang w:val="ru-RU" w:eastAsia="en-US" w:bidi="ar-SA"/>
      </w:rPr>
    </w:lvl>
    <w:lvl w:ilvl="8" w:tplc="C48CBA0C">
      <w:numFmt w:val="bullet"/>
      <w:lvlText w:val="•"/>
      <w:lvlJc w:val="left"/>
      <w:pPr>
        <w:ind w:left="8657" w:hanging="243"/>
      </w:pPr>
      <w:rPr>
        <w:rFonts w:hint="default"/>
        <w:lang w:val="ru-RU" w:eastAsia="en-US" w:bidi="ar-SA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0F63FD"/>
    <w:multiLevelType w:val="multilevel"/>
    <w:tmpl w:val="F6082790"/>
    <w:lvl w:ilvl="0">
      <w:start w:val="3"/>
      <w:numFmt w:val="decimal"/>
      <w:lvlText w:val="%1"/>
      <w:lvlJc w:val="left"/>
      <w:pPr>
        <w:ind w:left="399" w:hanging="77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9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7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66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97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1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0"/>
  </w:num>
  <w:num w:numId="5">
    <w:abstractNumId w:val="18"/>
  </w:num>
  <w:num w:numId="6">
    <w:abstractNumId w:val="32"/>
  </w:num>
  <w:num w:numId="7">
    <w:abstractNumId w:val="11"/>
  </w:num>
  <w:num w:numId="8">
    <w:abstractNumId w:val="24"/>
  </w:num>
  <w:num w:numId="9">
    <w:abstractNumId w:val="13"/>
  </w:num>
  <w:num w:numId="10">
    <w:abstractNumId w:val="19"/>
  </w:num>
  <w:num w:numId="11">
    <w:abstractNumId w:val="4"/>
  </w:num>
  <w:num w:numId="12">
    <w:abstractNumId w:val="1"/>
  </w:num>
  <w:num w:numId="13">
    <w:abstractNumId w:val="29"/>
  </w:num>
  <w:num w:numId="14">
    <w:abstractNumId w:val="15"/>
  </w:num>
  <w:num w:numId="15">
    <w:abstractNumId w:val="26"/>
  </w:num>
  <w:num w:numId="16">
    <w:abstractNumId w:val="7"/>
  </w:num>
  <w:num w:numId="17">
    <w:abstractNumId w:val="21"/>
  </w:num>
  <w:num w:numId="18">
    <w:abstractNumId w:val="5"/>
  </w:num>
  <w:num w:numId="19">
    <w:abstractNumId w:val="6"/>
  </w:num>
  <w:num w:numId="20">
    <w:abstractNumId w:val="30"/>
  </w:num>
  <w:num w:numId="21">
    <w:abstractNumId w:val="23"/>
  </w:num>
  <w:num w:numId="22">
    <w:abstractNumId w:val="17"/>
  </w:num>
  <w:num w:numId="23">
    <w:abstractNumId w:val="2"/>
  </w:num>
  <w:num w:numId="24">
    <w:abstractNumId w:val="10"/>
  </w:num>
  <w:num w:numId="25">
    <w:abstractNumId w:val="31"/>
  </w:num>
  <w:num w:numId="26">
    <w:abstractNumId w:val="20"/>
  </w:num>
  <w:num w:numId="27">
    <w:abstractNumId w:val="27"/>
  </w:num>
  <w:num w:numId="28">
    <w:abstractNumId w:val="3"/>
  </w:num>
  <w:num w:numId="29">
    <w:abstractNumId w:val="14"/>
  </w:num>
  <w:num w:numId="30">
    <w:abstractNumId w:val="12"/>
  </w:num>
  <w:num w:numId="31">
    <w:abstractNumId w:val="8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1D"/>
    <w:rsid w:val="00755696"/>
    <w:rsid w:val="00A31C1D"/>
    <w:rsid w:val="00C9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1CB0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B0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1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91C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91CB0"/>
    <w:pPr>
      <w:spacing w:before="148"/>
      <w:ind w:left="3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1CB0"/>
    <w:pPr>
      <w:ind w:left="881" w:hanging="3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1CB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91CB0"/>
    <w:pPr>
      <w:spacing w:line="319" w:lineRule="exact"/>
      <w:ind w:left="314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CB0"/>
    <w:pPr>
      <w:spacing w:line="318" w:lineRule="exact"/>
      <w:ind w:left="54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C91CB0"/>
    <w:pPr>
      <w:ind w:left="881" w:hanging="339"/>
      <w:jc w:val="both"/>
    </w:pPr>
  </w:style>
  <w:style w:type="paragraph" w:customStyle="1" w:styleId="TableParagraph">
    <w:name w:val="Table Paragraph"/>
    <w:basedOn w:val="a"/>
    <w:uiPriority w:val="1"/>
    <w:qFormat/>
    <w:rsid w:val="00C91CB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91C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B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91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Title"/>
    <w:basedOn w:val="a"/>
    <w:link w:val="a9"/>
    <w:uiPriority w:val="1"/>
    <w:qFormat/>
    <w:rsid w:val="00C91CB0"/>
    <w:pPr>
      <w:spacing w:before="67"/>
      <w:ind w:left="6788"/>
    </w:pPr>
    <w:rPr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C91CB0"/>
    <w:rPr>
      <w:rFonts w:ascii="Times New Roman" w:eastAsia="Times New Roman" w:hAnsi="Times New Roman" w:cs="Times New Roman"/>
      <w:sz w:val="44"/>
      <w:szCs w:val="44"/>
    </w:rPr>
  </w:style>
  <w:style w:type="table" w:styleId="aa">
    <w:name w:val="Table Grid"/>
    <w:basedOn w:val="a1"/>
    <w:uiPriority w:val="59"/>
    <w:rsid w:val="00C9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C91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91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1CB0"/>
    <w:rPr>
      <w:b/>
      <w:bCs/>
    </w:rPr>
  </w:style>
  <w:style w:type="character" w:styleId="ad">
    <w:name w:val="Emphasis"/>
    <w:basedOn w:val="a0"/>
    <w:uiPriority w:val="20"/>
    <w:qFormat/>
    <w:rsid w:val="00C91CB0"/>
    <w:rPr>
      <w:i/>
      <w:iCs/>
    </w:rPr>
  </w:style>
  <w:style w:type="paragraph" w:styleId="ae">
    <w:name w:val="No Spacing"/>
    <w:aliases w:val="основа,Без интервала1"/>
    <w:link w:val="af"/>
    <w:uiPriority w:val="1"/>
    <w:qFormat/>
    <w:rsid w:val="00C91CB0"/>
    <w:pPr>
      <w:spacing w:after="0" w:line="240" w:lineRule="auto"/>
    </w:pPr>
  </w:style>
  <w:style w:type="paragraph" w:customStyle="1" w:styleId="af0">
    <w:name w:val="МОН основной"/>
    <w:basedOn w:val="a"/>
    <w:rsid w:val="00C91CB0"/>
    <w:pPr>
      <w:widowControl/>
      <w:autoSpaceDE/>
      <w:autoSpaceDN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">
    <w:name w:val="Без интервала Знак"/>
    <w:aliases w:val="основа Знак,Без интервала1 Знак"/>
    <w:basedOn w:val="a0"/>
    <w:link w:val="ae"/>
    <w:uiPriority w:val="1"/>
    <w:locked/>
    <w:rsid w:val="00C91CB0"/>
  </w:style>
  <w:style w:type="character" w:styleId="af1">
    <w:name w:val="Hyperlink"/>
    <w:basedOn w:val="a0"/>
    <w:uiPriority w:val="99"/>
    <w:semiHidden/>
    <w:unhideWhenUsed/>
    <w:rsid w:val="00C91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1CB0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B0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1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91C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91CB0"/>
    <w:pPr>
      <w:spacing w:before="148"/>
      <w:ind w:left="31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1CB0"/>
    <w:pPr>
      <w:ind w:left="881" w:hanging="3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1CB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91CB0"/>
    <w:pPr>
      <w:spacing w:line="319" w:lineRule="exact"/>
      <w:ind w:left="314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91CB0"/>
    <w:pPr>
      <w:spacing w:line="318" w:lineRule="exact"/>
      <w:ind w:left="54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C91CB0"/>
    <w:pPr>
      <w:ind w:left="881" w:hanging="339"/>
      <w:jc w:val="both"/>
    </w:pPr>
  </w:style>
  <w:style w:type="paragraph" w:customStyle="1" w:styleId="TableParagraph">
    <w:name w:val="Table Paragraph"/>
    <w:basedOn w:val="a"/>
    <w:uiPriority w:val="1"/>
    <w:qFormat/>
    <w:rsid w:val="00C91CB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91C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B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91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Title"/>
    <w:basedOn w:val="a"/>
    <w:link w:val="a9"/>
    <w:uiPriority w:val="1"/>
    <w:qFormat/>
    <w:rsid w:val="00C91CB0"/>
    <w:pPr>
      <w:spacing w:before="67"/>
      <w:ind w:left="6788"/>
    </w:pPr>
    <w:rPr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C91CB0"/>
    <w:rPr>
      <w:rFonts w:ascii="Times New Roman" w:eastAsia="Times New Roman" w:hAnsi="Times New Roman" w:cs="Times New Roman"/>
      <w:sz w:val="44"/>
      <w:szCs w:val="44"/>
    </w:rPr>
  </w:style>
  <w:style w:type="table" w:styleId="aa">
    <w:name w:val="Table Grid"/>
    <w:basedOn w:val="a1"/>
    <w:uiPriority w:val="59"/>
    <w:rsid w:val="00C9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C91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91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1CB0"/>
    <w:rPr>
      <w:b/>
      <w:bCs/>
    </w:rPr>
  </w:style>
  <w:style w:type="character" w:styleId="ad">
    <w:name w:val="Emphasis"/>
    <w:basedOn w:val="a0"/>
    <w:uiPriority w:val="20"/>
    <w:qFormat/>
    <w:rsid w:val="00C91CB0"/>
    <w:rPr>
      <w:i/>
      <w:iCs/>
    </w:rPr>
  </w:style>
  <w:style w:type="paragraph" w:styleId="ae">
    <w:name w:val="No Spacing"/>
    <w:aliases w:val="основа,Без интервала1"/>
    <w:link w:val="af"/>
    <w:uiPriority w:val="1"/>
    <w:qFormat/>
    <w:rsid w:val="00C91CB0"/>
    <w:pPr>
      <w:spacing w:after="0" w:line="240" w:lineRule="auto"/>
    </w:pPr>
  </w:style>
  <w:style w:type="paragraph" w:customStyle="1" w:styleId="af0">
    <w:name w:val="МОН основной"/>
    <w:basedOn w:val="a"/>
    <w:rsid w:val="00C91CB0"/>
    <w:pPr>
      <w:widowControl/>
      <w:autoSpaceDE/>
      <w:autoSpaceDN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">
    <w:name w:val="Без интервала Знак"/>
    <w:aliases w:val="основа Знак,Без интервала1 Знак"/>
    <w:basedOn w:val="a0"/>
    <w:link w:val="ae"/>
    <w:uiPriority w:val="1"/>
    <w:locked/>
    <w:rsid w:val="00C91CB0"/>
  </w:style>
  <w:style w:type="character" w:styleId="af1">
    <w:name w:val="Hyperlink"/>
    <w:basedOn w:val="a0"/>
    <w:uiPriority w:val="99"/>
    <w:semiHidden/>
    <w:unhideWhenUsed/>
    <w:rsid w:val="00C91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3349</Words>
  <Characters>19090</Characters>
  <Application>Microsoft Office Word</Application>
  <DocSecurity>0</DocSecurity>
  <Lines>159</Lines>
  <Paragraphs>44</Paragraphs>
  <ScaleCrop>false</ScaleCrop>
  <Company/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2023-11-07T09:36:00Z</dcterms:created>
  <dcterms:modified xsi:type="dcterms:W3CDTF">2023-11-07T09:39:00Z</dcterms:modified>
</cp:coreProperties>
</file>